
<file path=[Content_Types].xml><?xml version="1.0" encoding="utf-8"?>
<Types xmlns="http://schemas.openxmlformats.org/package/2006/content-types">
  <Default Extension="gif" ContentType="image/gif"/>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C85F630" w14:textId="7A7BC19D" w:rsidR="00973E1C" w:rsidRPr="00A23E08" w:rsidRDefault="00F635FE" w:rsidP="00973E1C">
      <w:pPr>
        <w:tabs>
          <w:tab w:val="left" w:pos="1680"/>
        </w:tabs>
        <w:spacing w:after="0" w:line="240" w:lineRule="auto"/>
        <w:rPr>
          <w:rFonts w:cstheme="minorHAnsi"/>
          <w:noProof/>
          <w:sz w:val="20"/>
          <w:szCs w:val="20"/>
          <w:lang w:eastAsia="hr-HR"/>
        </w:rPr>
      </w:pPr>
      <w:r w:rsidRPr="00A23E08">
        <w:rPr>
          <w:rFonts w:cstheme="minorHAnsi"/>
          <w:sz w:val="20"/>
          <w:szCs w:val="20"/>
        </w:rPr>
        <w:t xml:space="preserve">Klasa: </w:t>
      </w:r>
      <w:r w:rsidR="00973E1C" w:rsidRPr="00A23E08">
        <w:rPr>
          <w:rFonts w:cstheme="minorHAnsi"/>
          <w:sz w:val="20"/>
          <w:szCs w:val="20"/>
        </w:rPr>
        <w:t>333-01/2</w:t>
      </w:r>
      <w:r w:rsidR="00A23E08">
        <w:rPr>
          <w:rFonts w:cstheme="minorHAnsi"/>
          <w:sz w:val="20"/>
          <w:szCs w:val="20"/>
        </w:rPr>
        <w:t>6</w:t>
      </w:r>
      <w:r w:rsidR="00973E1C" w:rsidRPr="00A23E08">
        <w:rPr>
          <w:rFonts w:cstheme="minorHAnsi"/>
          <w:sz w:val="20"/>
          <w:szCs w:val="20"/>
        </w:rPr>
        <w:t>-01/</w:t>
      </w:r>
      <w:r w:rsidR="00A23E08">
        <w:rPr>
          <w:rFonts w:cstheme="minorHAnsi"/>
          <w:b/>
          <w:sz w:val="20"/>
          <w:szCs w:val="20"/>
        </w:rPr>
        <w:t>07</w:t>
      </w:r>
    </w:p>
    <w:p w14:paraId="32CBA273" w14:textId="6951DDD2" w:rsidR="00F635FE" w:rsidRPr="00A23E08" w:rsidRDefault="00973E1C" w:rsidP="00973E1C">
      <w:pPr>
        <w:tabs>
          <w:tab w:val="left" w:pos="1680"/>
        </w:tabs>
        <w:spacing w:after="0" w:line="240" w:lineRule="auto"/>
        <w:rPr>
          <w:rFonts w:cstheme="minorHAnsi"/>
          <w:noProof/>
          <w:sz w:val="20"/>
          <w:szCs w:val="20"/>
          <w:lang w:eastAsia="hr-HR"/>
        </w:rPr>
      </w:pPr>
      <w:proofErr w:type="spellStart"/>
      <w:r w:rsidRPr="00A23E08">
        <w:rPr>
          <w:rFonts w:cstheme="minorHAnsi"/>
          <w:sz w:val="20"/>
          <w:szCs w:val="20"/>
        </w:rPr>
        <w:t>Ur.broj</w:t>
      </w:r>
      <w:proofErr w:type="spellEnd"/>
      <w:r w:rsidRPr="00A23E08">
        <w:rPr>
          <w:rFonts w:cstheme="minorHAnsi"/>
          <w:sz w:val="20"/>
          <w:szCs w:val="20"/>
        </w:rPr>
        <w:t>: 1-4-</w:t>
      </w:r>
      <w:r w:rsidR="00C15FA4" w:rsidRPr="00A23E08">
        <w:rPr>
          <w:rFonts w:cstheme="minorHAnsi"/>
          <w:sz w:val="20"/>
          <w:szCs w:val="20"/>
        </w:rPr>
        <w:t>2-2</w:t>
      </w:r>
      <w:r w:rsidR="00A23E08">
        <w:rPr>
          <w:rFonts w:cstheme="minorHAnsi"/>
          <w:sz w:val="20"/>
          <w:szCs w:val="20"/>
        </w:rPr>
        <w:t>6</w:t>
      </w:r>
      <w:r w:rsidR="00C15FA4" w:rsidRPr="00A23E08">
        <w:rPr>
          <w:rFonts w:cstheme="minorHAnsi"/>
          <w:sz w:val="20"/>
          <w:szCs w:val="20"/>
        </w:rPr>
        <w:t>-</w:t>
      </w:r>
      <w:r w:rsidR="004110CA" w:rsidRPr="00A23E08">
        <w:rPr>
          <w:rFonts w:cstheme="minorHAnsi"/>
          <w:b/>
          <w:sz w:val="20"/>
          <w:szCs w:val="20"/>
        </w:rPr>
        <w:t>2</w:t>
      </w:r>
    </w:p>
    <w:p w14:paraId="0C96F0BD" w14:textId="32689695" w:rsidR="00B87AFB" w:rsidRPr="00A23E08" w:rsidRDefault="00B05847" w:rsidP="00973E1C">
      <w:pPr>
        <w:tabs>
          <w:tab w:val="left" w:pos="1680"/>
        </w:tabs>
        <w:spacing w:before="120" w:after="0" w:line="240" w:lineRule="auto"/>
        <w:rPr>
          <w:rFonts w:cstheme="minorHAnsi"/>
          <w:sz w:val="20"/>
          <w:szCs w:val="20"/>
        </w:rPr>
      </w:pPr>
      <w:r w:rsidRPr="00A23E08">
        <w:rPr>
          <w:rFonts w:cstheme="minorHAnsi"/>
          <w:sz w:val="20"/>
          <w:szCs w:val="20"/>
        </w:rPr>
        <w:t xml:space="preserve">U Splitu, </w:t>
      </w:r>
      <w:r w:rsidR="00A23E08">
        <w:rPr>
          <w:rFonts w:cstheme="minorHAnsi"/>
          <w:sz w:val="20"/>
          <w:szCs w:val="20"/>
        </w:rPr>
        <w:t>20</w:t>
      </w:r>
      <w:r w:rsidR="00973E1C" w:rsidRPr="00A23E08">
        <w:rPr>
          <w:rFonts w:cstheme="minorHAnsi"/>
          <w:sz w:val="20"/>
          <w:szCs w:val="20"/>
        </w:rPr>
        <w:t>. siječnja 202</w:t>
      </w:r>
      <w:r w:rsidR="00A23E08">
        <w:rPr>
          <w:rFonts w:cstheme="minorHAnsi"/>
          <w:sz w:val="20"/>
          <w:szCs w:val="20"/>
        </w:rPr>
        <w:t>6</w:t>
      </w:r>
      <w:r w:rsidR="00973E1C" w:rsidRPr="00A23E08">
        <w:rPr>
          <w:rFonts w:cstheme="minorHAnsi"/>
          <w:sz w:val="20"/>
          <w:szCs w:val="20"/>
        </w:rPr>
        <w:t>.</w:t>
      </w:r>
    </w:p>
    <w:p w14:paraId="6BDA849E" w14:textId="77777777" w:rsidR="00F635FE" w:rsidRPr="00A23E08" w:rsidRDefault="00F635FE" w:rsidP="00F635FE">
      <w:pPr>
        <w:tabs>
          <w:tab w:val="left" w:pos="1680"/>
        </w:tabs>
        <w:spacing w:line="240" w:lineRule="auto"/>
        <w:rPr>
          <w:rFonts w:cstheme="minorHAnsi"/>
          <w:sz w:val="20"/>
          <w:szCs w:val="20"/>
        </w:rPr>
      </w:pPr>
    </w:p>
    <w:p w14:paraId="391E8F78" w14:textId="77777777" w:rsidR="00F635FE" w:rsidRPr="00A23E08" w:rsidRDefault="00F635FE" w:rsidP="00973E1C">
      <w:pPr>
        <w:spacing w:before="3840" w:after="360" w:line="240" w:lineRule="auto"/>
        <w:jc w:val="center"/>
        <w:rPr>
          <w:rFonts w:cstheme="minorHAnsi"/>
          <w:b/>
          <w:spacing w:val="24"/>
          <w:sz w:val="20"/>
          <w:szCs w:val="20"/>
        </w:rPr>
      </w:pPr>
      <w:r w:rsidRPr="00A23E08">
        <w:rPr>
          <w:rFonts w:cstheme="minorHAnsi"/>
          <w:b/>
          <w:spacing w:val="24"/>
          <w:sz w:val="20"/>
          <w:szCs w:val="20"/>
        </w:rPr>
        <w:t>POZIV ZA DOSTAVU PONUDA</w:t>
      </w:r>
    </w:p>
    <w:p w14:paraId="6472C1FD" w14:textId="756E573D" w:rsidR="00F635FE" w:rsidRPr="00A23E08" w:rsidRDefault="00B46814" w:rsidP="00F635FE">
      <w:pPr>
        <w:spacing w:line="240" w:lineRule="auto"/>
        <w:jc w:val="center"/>
        <w:rPr>
          <w:rFonts w:cstheme="minorHAnsi"/>
          <w:sz w:val="20"/>
          <w:szCs w:val="20"/>
        </w:rPr>
      </w:pPr>
      <w:r w:rsidRPr="00A23E08">
        <w:rPr>
          <w:rFonts w:cstheme="minorHAnsi"/>
          <w:sz w:val="20"/>
          <w:szCs w:val="20"/>
        </w:rPr>
        <w:t>Za provedbu postupka „j</w:t>
      </w:r>
      <w:r w:rsidR="00F635FE" w:rsidRPr="00A23E08">
        <w:rPr>
          <w:rFonts w:cstheme="minorHAnsi"/>
          <w:sz w:val="20"/>
          <w:szCs w:val="20"/>
        </w:rPr>
        <w:t xml:space="preserve">ednostavne“ nabave </w:t>
      </w:r>
      <w:r w:rsidR="00B87AFB" w:rsidRPr="00A23E08">
        <w:rPr>
          <w:rFonts w:cstheme="minorHAnsi"/>
          <w:sz w:val="20"/>
          <w:szCs w:val="20"/>
        </w:rPr>
        <w:t>roba</w:t>
      </w:r>
      <w:r w:rsidR="00973E1C" w:rsidRPr="00A23E08">
        <w:rPr>
          <w:rFonts w:cstheme="minorHAnsi"/>
          <w:sz w:val="20"/>
          <w:szCs w:val="20"/>
        </w:rPr>
        <w:t xml:space="preserve"> za 202</w:t>
      </w:r>
      <w:r w:rsidR="00A23E08">
        <w:rPr>
          <w:rFonts w:cstheme="minorHAnsi"/>
          <w:sz w:val="20"/>
          <w:szCs w:val="20"/>
        </w:rPr>
        <w:t>6</w:t>
      </w:r>
      <w:r w:rsidR="00973E1C" w:rsidRPr="00A23E08">
        <w:rPr>
          <w:rFonts w:cstheme="minorHAnsi"/>
          <w:sz w:val="20"/>
          <w:szCs w:val="20"/>
        </w:rPr>
        <w:t>./202</w:t>
      </w:r>
      <w:r w:rsidR="00A23E08">
        <w:rPr>
          <w:rFonts w:cstheme="minorHAnsi"/>
          <w:sz w:val="20"/>
          <w:szCs w:val="20"/>
        </w:rPr>
        <w:t>7</w:t>
      </w:r>
      <w:r w:rsidR="00F635FE" w:rsidRPr="00A23E08">
        <w:rPr>
          <w:rFonts w:cstheme="minorHAnsi"/>
          <w:sz w:val="20"/>
          <w:szCs w:val="20"/>
        </w:rPr>
        <w:t>.</w:t>
      </w:r>
    </w:p>
    <w:p w14:paraId="2188E71F" w14:textId="77777777" w:rsidR="00F635FE" w:rsidRPr="00A23E08" w:rsidRDefault="00F635FE" w:rsidP="00F635FE">
      <w:pPr>
        <w:spacing w:line="240" w:lineRule="auto"/>
        <w:jc w:val="center"/>
        <w:rPr>
          <w:rFonts w:cstheme="minorHAnsi"/>
          <w:sz w:val="20"/>
          <w:szCs w:val="20"/>
        </w:rPr>
      </w:pPr>
      <w:r w:rsidRPr="00A23E08">
        <w:rPr>
          <w:rFonts w:cstheme="minorHAnsi"/>
          <w:sz w:val="20"/>
          <w:szCs w:val="20"/>
        </w:rPr>
        <w:t xml:space="preserve">PREDMET NABAVE:   </w:t>
      </w:r>
    </w:p>
    <w:p w14:paraId="50A48C48" w14:textId="37F86A7A" w:rsidR="00973E1C" w:rsidRPr="00A23E08" w:rsidRDefault="00973E1C" w:rsidP="00973E1C">
      <w:pPr>
        <w:spacing w:line="240" w:lineRule="auto"/>
        <w:jc w:val="center"/>
        <w:rPr>
          <w:rFonts w:cstheme="minorHAnsi"/>
          <w:sz w:val="20"/>
          <w:szCs w:val="20"/>
        </w:rPr>
      </w:pPr>
      <w:r w:rsidRPr="00A23E08">
        <w:rPr>
          <w:rFonts w:cstheme="minorHAnsi"/>
          <w:b/>
          <w:sz w:val="20"/>
          <w:szCs w:val="20"/>
        </w:rPr>
        <w:t>UREDSKI MATERIJAL</w:t>
      </w:r>
    </w:p>
    <w:p w14:paraId="35A029D7" w14:textId="16E32354" w:rsidR="00973E1C" w:rsidRPr="00A23E08" w:rsidRDefault="00973E1C" w:rsidP="00973E1C">
      <w:pPr>
        <w:spacing w:before="3840" w:line="240" w:lineRule="auto"/>
        <w:rPr>
          <w:rFonts w:cstheme="minorHAnsi"/>
          <w:b/>
          <w:sz w:val="20"/>
          <w:szCs w:val="20"/>
          <w:u w:val="single"/>
        </w:rPr>
      </w:pPr>
      <w:r w:rsidRPr="00A23E08">
        <w:rPr>
          <w:rFonts w:cstheme="minorHAnsi"/>
          <w:b/>
          <w:sz w:val="20"/>
          <w:szCs w:val="20"/>
          <w:u w:val="single"/>
        </w:rPr>
        <w:t xml:space="preserve">Datum slanja Poziva i datum objave Poziva na web stranicama: </w:t>
      </w:r>
      <w:r w:rsidR="00396DF3" w:rsidRPr="00A23E08">
        <w:rPr>
          <w:rFonts w:cstheme="minorHAnsi"/>
          <w:b/>
          <w:sz w:val="20"/>
          <w:szCs w:val="20"/>
          <w:u w:val="single"/>
        </w:rPr>
        <w:t>20</w:t>
      </w:r>
      <w:r w:rsidR="00611A0D" w:rsidRPr="00A23E08">
        <w:rPr>
          <w:rFonts w:cstheme="minorHAnsi"/>
          <w:b/>
          <w:sz w:val="20"/>
          <w:szCs w:val="20"/>
          <w:u w:val="single"/>
        </w:rPr>
        <w:t>. siječnja 202</w:t>
      </w:r>
      <w:r w:rsidR="00A23E08">
        <w:rPr>
          <w:rFonts w:cstheme="minorHAnsi"/>
          <w:b/>
          <w:sz w:val="20"/>
          <w:szCs w:val="20"/>
          <w:u w:val="single"/>
        </w:rPr>
        <w:t>6</w:t>
      </w:r>
      <w:r w:rsidRPr="00A23E08">
        <w:rPr>
          <w:rFonts w:cstheme="minorHAnsi"/>
          <w:b/>
          <w:sz w:val="20"/>
          <w:szCs w:val="20"/>
          <w:u w:val="single"/>
        </w:rPr>
        <w:t>.</w:t>
      </w:r>
    </w:p>
    <w:p w14:paraId="5C71F49F" w14:textId="7E42B574" w:rsidR="00973E1C" w:rsidRPr="00A23E08" w:rsidRDefault="00973E1C" w:rsidP="00973E1C">
      <w:pPr>
        <w:spacing w:after="0" w:line="240" w:lineRule="auto"/>
        <w:rPr>
          <w:rFonts w:cstheme="minorHAnsi"/>
          <w:b/>
          <w:sz w:val="20"/>
          <w:szCs w:val="20"/>
          <w:u w:val="single"/>
        </w:rPr>
      </w:pPr>
      <w:r w:rsidRPr="00A23E08">
        <w:rPr>
          <w:rFonts w:cstheme="minorHAnsi"/>
          <w:b/>
          <w:sz w:val="20"/>
          <w:szCs w:val="20"/>
          <w:u w:val="single"/>
        </w:rPr>
        <w:t>Krajnji rok za dostavu ponuda</w:t>
      </w:r>
      <w:r w:rsidRPr="00A23E08">
        <w:rPr>
          <w:rFonts w:cstheme="minorHAnsi"/>
          <w:sz w:val="20"/>
          <w:szCs w:val="20"/>
          <w:u w:val="single"/>
        </w:rPr>
        <w:t xml:space="preserve">: </w:t>
      </w:r>
      <w:r w:rsidRPr="00A23E08">
        <w:rPr>
          <w:rFonts w:cstheme="minorHAnsi"/>
          <w:b/>
          <w:sz w:val="20"/>
          <w:szCs w:val="20"/>
          <w:u w:val="single"/>
        </w:rPr>
        <w:t xml:space="preserve">do </w:t>
      </w:r>
      <w:r w:rsidR="00396DF3" w:rsidRPr="00A23E08">
        <w:rPr>
          <w:rFonts w:cstheme="minorHAnsi"/>
          <w:b/>
          <w:sz w:val="20"/>
          <w:szCs w:val="20"/>
          <w:u w:val="single"/>
        </w:rPr>
        <w:t>28</w:t>
      </w:r>
      <w:r w:rsidR="004110CA" w:rsidRPr="00A23E08">
        <w:rPr>
          <w:rFonts w:cstheme="minorHAnsi"/>
          <w:b/>
          <w:sz w:val="20"/>
          <w:szCs w:val="20"/>
          <w:u w:val="single"/>
        </w:rPr>
        <w:t>.</w:t>
      </w:r>
      <w:r w:rsidR="00396DF3" w:rsidRPr="00A23E08">
        <w:rPr>
          <w:rFonts w:cstheme="minorHAnsi"/>
          <w:b/>
          <w:sz w:val="20"/>
          <w:szCs w:val="20"/>
          <w:u w:val="single"/>
        </w:rPr>
        <w:t xml:space="preserve"> </w:t>
      </w:r>
      <w:r w:rsidR="00C15FA4" w:rsidRPr="00A23E08">
        <w:rPr>
          <w:rFonts w:cstheme="minorHAnsi"/>
          <w:b/>
          <w:sz w:val="20"/>
          <w:szCs w:val="20"/>
          <w:u w:val="single"/>
        </w:rPr>
        <w:t>siječnja</w:t>
      </w:r>
      <w:r w:rsidR="00611A0D" w:rsidRPr="00A23E08">
        <w:rPr>
          <w:rFonts w:cstheme="minorHAnsi"/>
          <w:b/>
          <w:sz w:val="20"/>
          <w:szCs w:val="20"/>
          <w:u w:val="single"/>
        </w:rPr>
        <w:t xml:space="preserve"> 202</w:t>
      </w:r>
      <w:r w:rsidR="00A23E08">
        <w:rPr>
          <w:rFonts w:cstheme="minorHAnsi"/>
          <w:b/>
          <w:sz w:val="20"/>
          <w:szCs w:val="20"/>
          <w:u w:val="single"/>
        </w:rPr>
        <w:t>6</w:t>
      </w:r>
      <w:r w:rsidR="00611A0D" w:rsidRPr="00A23E08">
        <w:rPr>
          <w:rFonts w:cstheme="minorHAnsi"/>
          <w:b/>
          <w:sz w:val="20"/>
          <w:szCs w:val="20"/>
          <w:u w:val="single"/>
        </w:rPr>
        <w:t>. do 11</w:t>
      </w:r>
      <w:r w:rsidRPr="00A23E08">
        <w:rPr>
          <w:rFonts w:cstheme="minorHAnsi"/>
          <w:b/>
          <w:sz w:val="20"/>
          <w:szCs w:val="20"/>
          <w:u w:val="single"/>
        </w:rPr>
        <w:t>:00 sati na Protokol SC-a</w:t>
      </w:r>
    </w:p>
    <w:p w14:paraId="0DE25D4F" w14:textId="40225725" w:rsidR="00973E1C" w:rsidRPr="00A23E08" w:rsidRDefault="00973E1C" w:rsidP="00973E1C">
      <w:pPr>
        <w:rPr>
          <w:rFonts w:cstheme="minorHAnsi"/>
          <w:sz w:val="20"/>
          <w:szCs w:val="20"/>
        </w:rPr>
      </w:pPr>
    </w:p>
    <w:p w14:paraId="0076102B" w14:textId="2B9E96DF" w:rsidR="00973E1C" w:rsidRPr="00A23E08" w:rsidRDefault="00611A0D" w:rsidP="00960537">
      <w:pPr>
        <w:jc w:val="center"/>
        <w:rPr>
          <w:rFonts w:cstheme="minorHAnsi"/>
          <w:sz w:val="20"/>
          <w:szCs w:val="20"/>
        </w:rPr>
      </w:pPr>
      <w:r w:rsidRPr="00A23E08">
        <w:rPr>
          <w:rFonts w:cstheme="minorHAnsi"/>
          <w:sz w:val="20"/>
          <w:szCs w:val="20"/>
        </w:rPr>
        <w:t xml:space="preserve">Split, </w:t>
      </w:r>
      <w:r w:rsidR="008825DC" w:rsidRPr="00A23E08">
        <w:rPr>
          <w:rFonts w:cstheme="minorHAnsi"/>
          <w:sz w:val="20"/>
          <w:szCs w:val="20"/>
        </w:rPr>
        <w:t xml:space="preserve">siječanj </w:t>
      </w:r>
      <w:r w:rsidRPr="00A23E08">
        <w:rPr>
          <w:rFonts w:cstheme="minorHAnsi"/>
          <w:sz w:val="20"/>
          <w:szCs w:val="20"/>
        </w:rPr>
        <w:t>20</w:t>
      </w:r>
      <w:r w:rsidR="00A23E08">
        <w:rPr>
          <w:rFonts w:cstheme="minorHAnsi"/>
          <w:sz w:val="20"/>
          <w:szCs w:val="20"/>
        </w:rPr>
        <w:t>26</w:t>
      </w:r>
      <w:r w:rsidRPr="00A23E08">
        <w:rPr>
          <w:rFonts w:cstheme="minorHAnsi"/>
          <w:sz w:val="20"/>
          <w:szCs w:val="20"/>
        </w:rPr>
        <w:t>.</w:t>
      </w:r>
      <w:r w:rsidR="00973E1C" w:rsidRPr="00A23E08">
        <w:rPr>
          <w:rFonts w:cstheme="minorHAnsi"/>
          <w:sz w:val="20"/>
          <w:szCs w:val="20"/>
        </w:rPr>
        <w:t xml:space="preserve"> god.</w:t>
      </w:r>
    </w:p>
    <w:p w14:paraId="4045DBCE" w14:textId="5C73294A" w:rsidR="00F635FE" w:rsidRPr="00A23E08" w:rsidRDefault="00F635FE" w:rsidP="00973E1C">
      <w:pPr>
        <w:spacing w:before="2160" w:after="0" w:line="240" w:lineRule="auto"/>
        <w:rPr>
          <w:rFonts w:cstheme="minorHAnsi"/>
          <w:sz w:val="20"/>
          <w:szCs w:val="20"/>
        </w:rPr>
      </w:pPr>
      <w:r w:rsidRPr="00A23E08">
        <w:rPr>
          <w:rFonts w:cstheme="minorHAnsi"/>
          <w:sz w:val="20"/>
          <w:szCs w:val="20"/>
        </w:rPr>
        <w:lastRenderedPageBreak/>
        <w:t>Studentski Centar Split provodi postupak nabave za procijenjenu vrijednost pr</w:t>
      </w:r>
      <w:r w:rsidR="00B87AFB" w:rsidRPr="00A23E08">
        <w:rPr>
          <w:rFonts w:cstheme="minorHAnsi"/>
          <w:sz w:val="20"/>
          <w:szCs w:val="20"/>
        </w:rPr>
        <w:t xml:space="preserve">edmeta nabave nižu od </w:t>
      </w:r>
      <w:r w:rsidR="00960537" w:rsidRPr="00A23E08">
        <w:rPr>
          <w:rFonts w:cstheme="minorHAnsi"/>
          <w:sz w:val="20"/>
          <w:szCs w:val="20"/>
        </w:rPr>
        <w:t>26</w:t>
      </w:r>
      <w:r w:rsidRPr="00A23E08">
        <w:rPr>
          <w:rFonts w:cstheme="minorHAnsi"/>
          <w:sz w:val="20"/>
          <w:szCs w:val="20"/>
        </w:rPr>
        <w:t>.</w:t>
      </w:r>
      <w:r w:rsidR="00960537" w:rsidRPr="00A23E08">
        <w:rPr>
          <w:rFonts w:cstheme="minorHAnsi"/>
          <w:sz w:val="20"/>
          <w:szCs w:val="20"/>
        </w:rPr>
        <w:t>540</w:t>
      </w:r>
      <w:r w:rsidRPr="00A23E08">
        <w:rPr>
          <w:rFonts w:cstheme="minorHAnsi"/>
          <w:sz w:val="20"/>
          <w:szCs w:val="20"/>
        </w:rPr>
        <w:t xml:space="preserve">,00 </w:t>
      </w:r>
      <w:r w:rsidR="00960537" w:rsidRPr="00A23E08">
        <w:rPr>
          <w:rFonts w:cstheme="minorHAnsi"/>
          <w:sz w:val="20"/>
          <w:szCs w:val="20"/>
        </w:rPr>
        <w:t>EUR</w:t>
      </w:r>
      <w:r w:rsidRPr="00A23E08">
        <w:rPr>
          <w:rFonts w:cstheme="minorHAnsi"/>
          <w:sz w:val="20"/>
          <w:szCs w:val="20"/>
        </w:rPr>
        <w:t xml:space="preserve"> bez PDV-a za robu i usluge  (tz</w:t>
      </w:r>
      <w:r w:rsidR="00E350FA" w:rsidRPr="00A23E08">
        <w:rPr>
          <w:rFonts w:cstheme="minorHAnsi"/>
          <w:sz w:val="20"/>
          <w:szCs w:val="20"/>
        </w:rPr>
        <w:t>v. Jednostavnu nabavu) za koju kao n</w:t>
      </w:r>
      <w:r w:rsidRPr="00A23E08">
        <w:rPr>
          <w:rFonts w:cstheme="minorHAnsi"/>
          <w:sz w:val="20"/>
          <w:szCs w:val="20"/>
        </w:rPr>
        <w:t>aručitelj nije obvezan provoditi postupak javne nabave pr</w:t>
      </w:r>
      <w:r w:rsidR="00E350FA" w:rsidRPr="00A23E08">
        <w:rPr>
          <w:rFonts w:cstheme="minorHAnsi"/>
          <w:sz w:val="20"/>
          <w:szCs w:val="20"/>
        </w:rPr>
        <w:t>opisan Zakonom o j</w:t>
      </w:r>
      <w:r w:rsidRPr="00A23E08">
        <w:rPr>
          <w:rFonts w:cstheme="minorHAnsi"/>
          <w:sz w:val="20"/>
          <w:szCs w:val="20"/>
        </w:rPr>
        <w:t>avnoj nabavi (120/16</w:t>
      </w:r>
      <w:r w:rsidR="00C15FA4" w:rsidRPr="00A23E08">
        <w:rPr>
          <w:rFonts w:cstheme="minorHAnsi"/>
          <w:sz w:val="20"/>
          <w:szCs w:val="20"/>
        </w:rPr>
        <w:t>, 114/22</w:t>
      </w:r>
      <w:r w:rsidRPr="00A23E08">
        <w:rPr>
          <w:rFonts w:cstheme="minorHAnsi"/>
          <w:sz w:val="20"/>
          <w:szCs w:val="20"/>
        </w:rPr>
        <w:t>). Za ovaj p</w:t>
      </w:r>
      <w:r w:rsidR="00E350FA" w:rsidRPr="00A23E08">
        <w:rPr>
          <w:rFonts w:cstheme="minorHAnsi"/>
          <w:sz w:val="20"/>
          <w:szCs w:val="20"/>
        </w:rPr>
        <w:t xml:space="preserve">ostupak se primjenjuju odredbe </w:t>
      </w:r>
      <w:r w:rsidR="008825DC" w:rsidRPr="00A23E08">
        <w:rPr>
          <w:rFonts w:cstheme="minorHAnsi"/>
          <w:sz w:val="20"/>
          <w:szCs w:val="20"/>
        </w:rPr>
        <w:t>čl. 10</w:t>
      </w:r>
      <w:r w:rsidRPr="00A23E08">
        <w:rPr>
          <w:rFonts w:cstheme="minorHAnsi"/>
          <w:sz w:val="20"/>
          <w:szCs w:val="20"/>
        </w:rPr>
        <w:t xml:space="preserve">  internog Pravilnika o provedbi nabave ispod zakonskih vrijed</w:t>
      </w:r>
      <w:r w:rsidR="004929B0" w:rsidRPr="00A23E08">
        <w:rPr>
          <w:rFonts w:cstheme="minorHAnsi"/>
          <w:sz w:val="20"/>
          <w:szCs w:val="20"/>
        </w:rPr>
        <w:t>nosnih pragova (od 01.0</w:t>
      </w:r>
      <w:r w:rsidR="008825DC" w:rsidRPr="00A23E08">
        <w:rPr>
          <w:rFonts w:cstheme="minorHAnsi"/>
          <w:sz w:val="20"/>
          <w:szCs w:val="20"/>
        </w:rPr>
        <w:t>7</w:t>
      </w:r>
      <w:r w:rsidR="004929B0" w:rsidRPr="00A23E08">
        <w:rPr>
          <w:rFonts w:cstheme="minorHAnsi"/>
          <w:sz w:val="20"/>
          <w:szCs w:val="20"/>
        </w:rPr>
        <w:t>.20</w:t>
      </w:r>
      <w:r w:rsidR="008825DC" w:rsidRPr="00A23E08">
        <w:rPr>
          <w:rFonts w:cstheme="minorHAnsi"/>
          <w:sz w:val="20"/>
          <w:szCs w:val="20"/>
        </w:rPr>
        <w:t>24</w:t>
      </w:r>
      <w:r w:rsidR="004929B0" w:rsidRPr="00A23E08">
        <w:rPr>
          <w:rFonts w:cstheme="minorHAnsi"/>
          <w:sz w:val="20"/>
          <w:szCs w:val="20"/>
        </w:rPr>
        <w:t>.).</w:t>
      </w:r>
    </w:p>
    <w:p w14:paraId="530E461A" w14:textId="77777777" w:rsidR="00F635FE" w:rsidRPr="00A23E08" w:rsidRDefault="00F635FE" w:rsidP="00F635FE">
      <w:pPr>
        <w:spacing w:line="240" w:lineRule="auto"/>
        <w:jc w:val="both"/>
        <w:rPr>
          <w:rFonts w:cstheme="minorHAnsi"/>
          <w:b/>
          <w:sz w:val="20"/>
          <w:szCs w:val="20"/>
        </w:rPr>
      </w:pPr>
      <w:r w:rsidRPr="00A23E08">
        <w:rPr>
          <w:rFonts w:cstheme="minorHAnsi"/>
          <w:b/>
          <w:sz w:val="20"/>
          <w:szCs w:val="20"/>
        </w:rPr>
        <w:t>1. OPĆI PODACI</w:t>
      </w:r>
    </w:p>
    <w:p w14:paraId="65A42C3C" w14:textId="77777777" w:rsidR="00F635FE" w:rsidRPr="00A23E08" w:rsidRDefault="00F635FE" w:rsidP="00045481">
      <w:pPr>
        <w:pStyle w:val="Odlomakpopisa"/>
        <w:numPr>
          <w:ilvl w:val="1"/>
          <w:numId w:val="1"/>
        </w:numPr>
        <w:shd w:val="clear" w:color="auto" w:fill="D9D9D9" w:themeFill="background1" w:themeFillShade="D9"/>
        <w:tabs>
          <w:tab w:val="left" w:pos="426"/>
        </w:tabs>
        <w:spacing w:after="0" w:line="240" w:lineRule="auto"/>
        <w:ind w:left="0" w:firstLine="0"/>
        <w:jc w:val="both"/>
        <w:rPr>
          <w:rFonts w:cstheme="minorHAnsi"/>
          <w:b/>
          <w:sz w:val="20"/>
          <w:szCs w:val="20"/>
        </w:rPr>
      </w:pPr>
      <w:r w:rsidRPr="00A23E08">
        <w:rPr>
          <w:rFonts w:cstheme="minorHAnsi"/>
          <w:b/>
          <w:sz w:val="20"/>
          <w:szCs w:val="20"/>
        </w:rPr>
        <w:t>Podaci o naručitelju</w:t>
      </w:r>
    </w:p>
    <w:p w14:paraId="6641DD00" w14:textId="2024058C" w:rsidR="00F635FE" w:rsidRPr="00A23E08" w:rsidRDefault="00F635FE" w:rsidP="009804FC">
      <w:pPr>
        <w:tabs>
          <w:tab w:val="left" w:pos="709"/>
        </w:tabs>
        <w:spacing w:before="120" w:after="0" w:line="240" w:lineRule="auto"/>
        <w:jc w:val="both"/>
        <w:rPr>
          <w:rFonts w:cstheme="minorHAnsi"/>
          <w:sz w:val="20"/>
          <w:szCs w:val="20"/>
        </w:rPr>
      </w:pPr>
      <w:r w:rsidRPr="00A23E08">
        <w:rPr>
          <w:rFonts w:cstheme="minorHAnsi"/>
          <w:sz w:val="20"/>
          <w:szCs w:val="20"/>
        </w:rPr>
        <w:t xml:space="preserve">Naručitelj: </w:t>
      </w:r>
      <w:r w:rsidR="008E40C5" w:rsidRPr="00A23E08">
        <w:rPr>
          <w:rFonts w:cstheme="minorHAnsi"/>
          <w:sz w:val="20"/>
          <w:szCs w:val="20"/>
        </w:rPr>
        <w:t>Sveučilište u Splitu – Studentski Centar Split</w:t>
      </w:r>
    </w:p>
    <w:p w14:paraId="07C835BA" w14:textId="77777777" w:rsidR="00F635FE" w:rsidRPr="00A23E08" w:rsidRDefault="00F635FE" w:rsidP="009804FC">
      <w:pPr>
        <w:tabs>
          <w:tab w:val="left" w:pos="709"/>
        </w:tabs>
        <w:spacing w:after="0" w:line="240" w:lineRule="auto"/>
        <w:jc w:val="both"/>
        <w:rPr>
          <w:rFonts w:cstheme="minorHAnsi"/>
          <w:sz w:val="20"/>
          <w:szCs w:val="20"/>
        </w:rPr>
      </w:pPr>
      <w:r w:rsidRPr="00A23E08">
        <w:rPr>
          <w:rFonts w:cstheme="minorHAnsi"/>
          <w:sz w:val="20"/>
          <w:szCs w:val="20"/>
        </w:rPr>
        <w:t xml:space="preserve">Sjedište: </w:t>
      </w:r>
      <w:proofErr w:type="spellStart"/>
      <w:r w:rsidRPr="00A23E08">
        <w:rPr>
          <w:rFonts w:cstheme="minorHAnsi"/>
          <w:sz w:val="20"/>
          <w:szCs w:val="20"/>
        </w:rPr>
        <w:t>Cvite</w:t>
      </w:r>
      <w:proofErr w:type="spellEnd"/>
      <w:r w:rsidRPr="00A23E08">
        <w:rPr>
          <w:rFonts w:cstheme="minorHAnsi"/>
          <w:sz w:val="20"/>
          <w:szCs w:val="20"/>
        </w:rPr>
        <w:t xml:space="preserve"> Fiskovića 3</w:t>
      </w:r>
    </w:p>
    <w:p w14:paraId="26C1C330" w14:textId="77777777" w:rsidR="00F635FE" w:rsidRPr="00A23E08" w:rsidRDefault="00F635FE" w:rsidP="009804FC">
      <w:pPr>
        <w:tabs>
          <w:tab w:val="left" w:pos="709"/>
        </w:tabs>
        <w:spacing w:after="0" w:line="240" w:lineRule="auto"/>
        <w:jc w:val="both"/>
        <w:rPr>
          <w:rFonts w:cstheme="minorHAnsi"/>
          <w:sz w:val="20"/>
          <w:szCs w:val="20"/>
        </w:rPr>
      </w:pPr>
      <w:r w:rsidRPr="00A23E08">
        <w:rPr>
          <w:rFonts w:cstheme="minorHAnsi"/>
          <w:sz w:val="20"/>
          <w:szCs w:val="20"/>
        </w:rPr>
        <w:t>OIB: 25975412650</w:t>
      </w:r>
    </w:p>
    <w:p w14:paraId="7269DF20" w14:textId="77777777" w:rsidR="00F635FE" w:rsidRPr="00A23E08" w:rsidRDefault="00F635FE" w:rsidP="009804FC">
      <w:pPr>
        <w:tabs>
          <w:tab w:val="left" w:pos="709"/>
        </w:tabs>
        <w:spacing w:after="0" w:line="240" w:lineRule="auto"/>
        <w:jc w:val="both"/>
        <w:rPr>
          <w:rFonts w:cstheme="minorHAnsi"/>
          <w:sz w:val="20"/>
          <w:szCs w:val="20"/>
        </w:rPr>
      </w:pPr>
      <w:r w:rsidRPr="00A23E08">
        <w:rPr>
          <w:rFonts w:cstheme="minorHAnsi"/>
          <w:sz w:val="20"/>
          <w:szCs w:val="20"/>
        </w:rPr>
        <w:t>Telefon: 021/361-853</w:t>
      </w:r>
    </w:p>
    <w:p w14:paraId="62A1D4E5" w14:textId="77777777" w:rsidR="00F635FE" w:rsidRPr="00A23E08" w:rsidRDefault="00F635FE" w:rsidP="009804FC">
      <w:pPr>
        <w:tabs>
          <w:tab w:val="left" w:pos="709"/>
        </w:tabs>
        <w:spacing w:after="0" w:line="240" w:lineRule="auto"/>
        <w:jc w:val="both"/>
        <w:rPr>
          <w:rFonts w:cstheme="minorHAnsi"/>
          <w:sz w:val="20"/>
          <w:szCs w:val="20"/>
        </w:rPr>
      </w:pPr>
      <w:r w:rsidRPr="00A23E08">
        <w:rPr>
          <w:rFonts w:cstheme="minorHAnsi"/>
          <w:sz w:val="20"/>
          <w:szCs w:val="20"/>
        </w:rPr>
        <w:t xml:space="preserve">Internet adresa: </w:t>
      </w:r>
      <w:hyperlink r:id="rId8" w:history="1">
        <w:r w:rsidRPr="00A23E08">
          <w:rPr>
            <w:rStyle w:val="Hiperveza"/>
            <w:rFonts w:cstheme="minorHAnsi"/>
            <w:sz w:val="20"/>
            <w:szCs w:val="20"/>
          </w:rPr>
          <w:t>www.scst.hr</w:t>
        </w:r>
      </w:hyperlink>
    </w:p>
    <w:p w14:paraId="75714236" w14:textId="77777777" w:rsidR="00F635FE" w:rsidRPr="00A23E08" w:rsidRDefault="00F635FE" w:rsidP="009804FC">
      <w:pPr>
        <w:tabs>
          <w:tab w:val="left" w:pos="709"/>
        </w:tabs>
        <w:spacing w:after="120" w:line="240" w:lineRule="auto"/>
        <w:jc w:val="both"/>
        <w:rPr>
          <w:rFonts w:cstheme="minorHAnsi"/>
          <w:sz w:val="20"/>
          <w:szCs w:val="20"/>
        </w:rPr>
      </w:pPr>
      <w:r w:rsidRPr="00A23E08">
        <w:rPr>
          <w:rFonts w:cstheme="minorHAnsi"/>
          <w:sz w:val="20"/>
          <w:szCs w:val="20"/>
        </w:rPr>
        <w:t xml:space="preserve">Odgovorna osoba: ravnatelj Ivan Žižić, </w:t>
      </w:r>
      <w:proofErr w:type="spellStart"/>
      <w:r w:rsidRPr="00A23E08">
        <w:rPr>
          <w:rFonts w:cstheme="minorHAnsi"/>
          <w:sz w:val="20"/>
          <w:szCs w:val="20"/>
        </w:rPr>
        <w:t>mag.educ</w:t>
      </w:r>
      <w:proofErr w:type="spellEnd"/>
      <w:r w:rsidRPr="00A23E08">
        <w:rPr>
          <w:rFonts w:cstheme="minorHAnsi"/>
          <w:sz w:val="20"/>
          <w:szCs w:val="20"/>
        </w:rPr>
        <w:t xml:space="preserve">. </w:t>
      </w:r>
      <w:proofErr w:type="spellStart"/>
      <w:r w:rsidRPr="00A23E08">
        <w:rPr>
          <w:rFonts w:cstheme="minorHAnsi"/>
          <w:sz w:val="20"/>
          <w:szCs w:val="20"/>
        </w:rPr>
        <w:t>math</w:t>
      </w:r>
      <w:proofErr w:type="spellEnd"/>
      <w:r w:rsidRPr="00A23E08">
        <w:rPr>
          <w:rFonts w:cstheme="minorHAnsi"/>
          <w:sz w:val="20"/>
          <w:szCs w:val="20"/>
        </w:rPr>
        <w:t xml:space="preserve"> </w:t>
      </w:r>
      <w:proofErr w:type="spellStart"/>
      <w:r w:rsidRPr="00A23E08">
        <w:rPr>
          <w:rFonts w:cstheme="minorHAnsi"/>
          <w:sz w:val="20"/>
          <w:szCs w:val="20"/>
        </w:rPr>
        <w:t>et</w:t>
      </w:r>
      <w:proofErr w:type="spellEnd"/>
      <w:r w:rsidRPr="00A23E08">
        <w:rPr>
          <w:rFonts w:cstheme="minorHAnsi"/>
          <w:sz w:val="20"/>
          <w:szCs w:val="20"/>
        </w:rPr>
        <w:t xml:space="preserve"> inf.</w:t>
      </w:r>
    </w:p>
    <w:p w14:paraId="1505F679" w14:textId="2BBDF30D" w:rsidR="00F635FE" w:rsidRPr="00A23E08" w:rsidRDefault="00973E1C" w:rsidP="00973E1C">
      <w:pPr>
        <w:pStyle w:val="Odlomakpopisa"/>
        <w:shd w:val="clear" w:color="auto" w:fill="D9D9D9" w:themeFill="background1" w:themeFillShade="D9"/>
        <w:tabs>
          <w:tab w:val="left" w:pos="284"/>
          <w:tab w:val="left" w:pos="426"/>
        </w:tabs>
        <w:spacing w:after="0" w:line="240" w:lineRule="auto"/>
        <w:ind w:left="0"/>
        <w:rPr>
          <w:rFonts w:cstheme="minorHAnsi"/>
          <w:b/>
          <w:sz w:val="20"/>
          <w:szCs w:val="20"/>
        </w:rPr>
      </w:pPr>
      <w:r w:rsidRPr="00A23E08">
        <w:rPr>
          <w:rFonts w:cstheme="minorHAnsi"/>
          <w:b/>
          <w:sz w:val="20"/>
          <w:szCs w:val="20"/>
        </w:rPr>
        <w:t>1.2 Osoba zadužena za komunikaciju s gospodarskim subjektima</w:t>
      </w:r>
    </w:p>
    <w:p w14:paraId="5987D702" w14:textId="77777777" w:rsidR="00973E1C" w:rsidRPr="00A23E08" w:rsidRDefault="00973E1C" w:rsidP="00973E1C">
      <w:pPr>
        <w:tabs>
          <w:tab w:val="left" w:pos="709"/>
        </w:tabs>
        <w:spacing w:before="120" w:after="0" w:line="240" w:lineRule="auto"/>
        <w:jc w:val="both"/>
        <w:rPr>
          <w:rFonts w:cstheme="minorHAnsi"/>
          <w:sz w:val="20"/>
          <w:szCs w:val="20"/>
        </w:rPr>
      </w:pPr>
      <w:r w:rsidRPr="00A23E08">
        <w:rPr>
          <w:rFonts w:cstheme="minorHAnsi"/>
          <w:sz w:val="20"/>
          <w:szCs w:val="20"/>
        </w:rPr>
        <w:t xml:space="preserve">Ime i prezime: Marina Božić </w:t>
      </w:r>
      <w:proofErr w:type="spellStart"/>
      <w:r w:rsidRPr="00A23E08">
        <w:rPr>
          <w:rFonts w:cstheme="minorHAnsi"/>
          <w:sz w:val="20"/>
          <w:szCs w:val="20"/>
        </w:rPr>
        <w:t>Brnić</w:t>
      </w:r>
      <w:proofErr w:type="spellEnd"/>
      <w:r w:rsidRPr="00A23E08">
        <w:rPr>
          <w:rFonts w:cstheme="minorHAnsi"/>
          <w:sz w:val="20"/>
          <w:szCs w:val="20"/>
        </w:rPr>
        <w:t xml:space="preserve">, </w:t>
      </w:r>
      <w:proofErr w:type="spellStart"/>
      <w:r w:rsidRPr="00A23E08">
        <w:rPr>
          <w:rFonts w:cstheme="minorHAnsi"/>
          <w:sz w:val="20"/>
          <w:szCs w:val="20"/>
        </w:rPr>
        <w:t>dipl.oec</w:t>
      </w:r>
      <w:proofErr w:type="spellEnd"/>
      <w:r w:rsidRPr="00A23E08">
        <w:rPr>
          <w:rFonts w:cstheme="minorHAnsi"/>
          <w:sz w:val="20"/>
          <w:szCs w:val="20"/>
        </w:rPr>
        <w:t>.</w:t>
      </w:r>
    </w:p>
    <w:p w14:paraId="4B505B1E" w14:textId="77777777" w:rsidR="00973E1C" w:rsidRPr="00A23E08" w:rsidRDefault="00973E1C" w:rsidP="00973E1C">
      <w:pPr>
        <w:tabs>
          <w:tab w:val="left" w:pos="709"/>
        </w:tabs>
        <w:spacing w:after="0" w:line="240" w:lineRule="auto"/>
        <w:jc w:val="both"/>
        <w:rPr>
          <w:rFonts w:cstheme="minorHAnsi"/>
          <w:sz w:val="20"/>
          <w:szCs w:val="20"/>
        </w:rPr>
      </w:pPr>
      <w:r w:rsidRPr="00A23E08">
        <w:rPr>
          <w:rFonts w:cstheme="minorHAnsi"/>
          <w:sz w:val="20"/>
          <w:szCs w:val="20"/>
        </w:rPr>
        <w:t>Telefon: +385 21 361-853</w:t>
      </w:r>
    </w:p>
    <w:p w14:paraId="447C5D15" w14:textId="3D21A093" w:rsidR="00F635FE" w:rsidRPr="00A23E08" w:rsidRDefault="00973E1C" w:rsidP="00973E1C">
      <w:pPr>
        <w:tabs>
          <w:tab w:val="left" w:pos="709"/>
        </w:tabs>
        <w:spacing w:after="120" w:line="240" w:lineRule="auto"/>
        <w:jc w:val="both"/>
        <w:rPr>
          <w:rFonts w:cstheme="minorHAnsi"/>
          <w:sz w:val="20"/>
          <w:szCs w:val="20"/>
        </w:rPr>
      </w:pPr>
      <w:r w:rsidRPr="00A23E08">
        <w:rPr>
          <w:rFonts w:cstheme="minorHAnsi"/>
          <w:sz w:val="20"/>
          <w:szCs w:val="20"/>
        </w:rPr>
        <w:t xml:space="preserve">Adresa elektroničke pošte: </w:t>
      </w:r>
      <w:hyperlink r:id="rId9" w:history="1">
        <w:r w:rsidRPr="00A23E08">
          <w:rPr>
            <w:rStyle w:val="Hiperveza"/>
            <w:rFonts w:cstheme="minorHAnsi"/>
            <w:sz w:val="20"/>
            <w:szCs w:val="20"/>
          </w:rPr>
          <w:t>marina.bozic@scst.hr</w:t>
        </w:r>
      </w:hyperlink>
    </w:p>
    <w:p w14:paraId="720BB535" w14:textId="262B09F9" w:rsidR="00F635FE" w:rsidRPr="00A23E08" w:rsidRDefault="00F635FE" w:rsidP="00123099">
      <w:pPr>
        <w:tabs>
          <w:tab w:val="left" w:pos="709"/>
        </w:tabs>
        <w:spacing w:before="120" w:after="120" w:line="240" w:lineRule="auto"/>
        <w:jc w:val="both"/>
        <w:rPr>
          <w:rFonts w:cstheme="minorHAnsi"/>
          <w:sz w:val="20"/>
          <w:szCs w:val="20"/>
          <w:u w:val="single"/>
        </w:rPr>
      </w:pPr>
      <w:r w:rsidRPr="00A23E08">
        <w:rPr>
          <w:rFonts w:cstheme="minorHAnsi"/>
          <w:sz w:val="20"/>
          <w:szCs w:val="20"/>
          <w:u w:val="single"/>
        </w:rPr>
        <w:t xml:space="preserve">Naručitelj i gospodarski subjekti komuniciraju i razmjenjuju podatke </w:t>
      </w:r>
      <w:r w:rsidR="00123099" w:rsidRPr="00A23E08">
        <w:rPr>
          <w:rFonts w:cstheme="minorHAnsi"/>
          <w:sz w:val="20"/>
          <w:szCs w:val="20"/>
          <w:u w:val="single"/>
        </w:rPr>
        <w:t>elektroničkim sredstvima k</w:t>
      </w:r>
      <w:r w:rsidRPr="00A23E08">
        <w:rPr>
          <w:rFonts w:cstheme="minorHAnsi"/>
          <w:sz w:val="20"/>
          <w:szCs w:val="20"/>
          <w:u w:val="single"/>
        </w:rPr>
        <w:t>omunikacije, sukladno čl.59.ZJN (NN 120/16</w:t>
      </w:r>
      <w:r w:rsidR="00960537" w:rsidRPr="00A23E08">
        <w:rPr>
          <w:rFonts w:cstheme="minorHAnsi"/>
          <w:sz w:val="20"/>
          <w:szCs w:val="20"/>
          <w:u w:val="single"/>
        </w:rPr>
        <w:t>, 114/22</w:t>
      </w:r>
      <w:r w:rsidRPr="00A23E08">
        <w:rPr>
          <w:rFonts w:cstheme="minorHAnsi"/>
          <w:sz w:val="20"/>
          <w:szCs w:val="20"/>
          <w:u w:val="single"/>
        </w:rPr>
        <w:t>).</w:t>
      </w:r>
    </w:p>
    <w:p w14:paraId="4633B681" w14:textId="25AD9E1B" w:rsidR="00F635FE" w:rsidRPr="00A23E08" w:rsidRDefault="00F635FE" w:rsidP="009804FC">
      <w:pPr>
        <w:tabs>
          <w:tab w:val="left" w:pos="720"/>
        </w:tabs>
        <w:spacing w:after="120" w:line="240" w:lineRule="auto"/>
        <w:jc w:val="both"/>
        <w:rPr>
          <w:rFonts w:cstheme="minorHAnsi"/>
          <w:sz w:val="20"/>
          <w:szCs w:val="20"/>
        </w:rPr>
      </w:pPr>
      <w:r w:rsidRPr="00A23E08">
        <w:rPr>
          <w:rFonts w:cstheme="minorHAnsi"/>
          <w:sz w:val="20"/>
          <w:szCs w:val="20"/>
        </w:rPr>
        <w:t>Gospodarski subjekt može zahtijevati dodatne informacije, objašnjenja ili izmjene u vezi dokumentacijom o nabavi tijekom roka za dostavu ponuda (čl.202. ZJN).</w:t>
      </w:r>
    </w:p>
    <w:p w14:paraId="48ED3D44" w14:textId="77777777" w:rsidR="00F635FE" w:rsidRPr="00A23E08" w:rsidRDefault="00F635FE" w:rsidP="00F635FE">
      <w:pPr>
        <w:shd w:val="clear" w:color="auto" w:fill="D9D9D9" w:themeFill="background1" w:themeFillShade="D9"/>
        <w:tabs>
          <w:tab w:val="left" w:pos="709"/>
        </w:tabs>
        <w:spacing w:after="0" w:line="240" w:lineRule="auto"/>
        <w:jc w:val="both"/>
        <w:rPr>
          <w:rFonts w:cstheme="minorHAnsi"/>
          <w:b/>
          <w:sz w:val="20"/>
          <w:szCs w:val="20"/>
        </w:rPr>
      </w:pPr>
      <w:r w:rsidRPr="00A23E08">
        <w:rPr>
          <w:rFonts w:cstheme="minorHAnsi"/>
          <w:b/>
          <w:sz w:val="20"/>
          <w:szCs w:val="20"/>
        </w:rPr>
        <w:t>1.3. Popis gospodarskih subjekata s kojima je Naručitelj u sukobu interesa</w:t>
      </w:r>
    </w:p>
    <w:p w14:paraId="04EADA18" w14:textId="77777777" w:rsidR="00B96257" w:rsidRPr="00A23E08" w:rsidRDefault="00B96257" w:rsidP="00B96257">
      <w:pPr>
        <w:tabs>
          <w:tab w:val="left" w:pos="426"/>
        </w:tabs>
        <w:spacing w:after="0" w:line="240" w:lineRule="auto"/>
        <w:ind w:left="5104" w:hanging="5104"/>
        <w:jc w:val="both"/>
        <w:rPr>
          <w:rFonts w:cstheme="minorHAnsi"/>
          <w:sz w:val="20"/>
          <w:szCs w:val="20"/>
          <w:lang w:val="pl-PL"/>
        </w:rPr>
      </w:pPr>
      <w:r w:rsidRPr="00A23E08">
        <w:rPr>
          <w:rFonts w:cstheme="minorHAnsi"/>
          <w:sz w:val="20"/>
          <w:szCs w:val="20"/>
          <w:lang w:val="pl-PL"/>
        </w:rPr>
        <w:t>Gospodarski subjekti s kojima je Naručitelj u sukobu interesa, sukladno članku 76. ZJN su:</w:t>
      </w:r>
    </w:p>
    <w:p w14:paraId="40BD726E" w14:textId="77777777" w:rsidR="00B96257" w:rsidRPr="00A23E08" w:rsidRDefault="00B96257" w:rsidP="00B96257">
      <w:pPr>
        <w:tabs>
          <w:tab w:val="left" w:pos="426"/>
        </w:tabs>
        <w:spacing w:after="0" w:line="240" w:lineRule="auto"/>
        <w:ind w:left="5104" w:hanging="5104"/>
        <w:jc w:val="both"/>
        <w:rPr>
          <w:rFonts w:cstheme="minorHAnsi"/>
          <w:sz w:val="20"/>
          <w:szCs w:val="20"/>
          <w:lang w:val="pl-PL"/>
        </w:rPr>
      </w:pPr>
      <w:r w:rsidRPr="00A23E08">
        <w:rPr>
          <w:rFonts w:cstheme="minorHAnsi"/>
          <w:sz w:val="20"/>
          <w:szCs w:val="20"/>
          <w:lang w:val="pl-PL"/>
        </w:rPr>
        <w:t>1. Crnjac boat service d.o.o., OIB: 96066004733</w:t>
      </w:r>
    </w:p>
    <w:p w14:paraId="3EDBCA24" w14:textId="77777777" w:rsidR="00B96257" w:rsidRPr="00A23E08" w:rsidRDefault="00B96257" w:rsidP="00B96257">
      <w:pPr>
        <w:tabs>
          <w:tab w:val="left" w:pos="426"/>
        </w:tabs>
        <w:spacing w:after="0" w:line="240" w:lineRule="auto"/>
        <w:ind w:left="5104" w:hanging="5104"/>
        <w:jc w:val="both"/>
        <w:rPr>
          <w:rFonts w:cstheme="minorHAnsi"/>
          <w:sz w:val="20"/>
          <w:szCs w:val="20"/>
          <w:lang w:val="pl-PL"/>
        </w:rPr>
      </w:pPr>
      <w:r w:rsidRPr="00A23E08">
        <w:rPr>
          <w:rFonts w:cstheme="minorHAnsi"/>
          <w:sz w:val="20"/>
          <w:szCs w:val="20"/>
          <w:lang w:val="pl-PL"/>
        </w:rPr>
        <w:t>2. OPG Nikola Ćoko (MIBPG198952), OIB: 65990441617</w:t>
      </w:r>
    </w:p>
    <w:p w14:paraId="10E69B4D" w14:textId="77777777" w:rsidR="00B96257" w:rsidRPr="00A23E08" w:rsidRDefault="00B96257" w:rsidP="00B96257">
      <w:pPr>
        <w:tabs>
          <w:tab w:val="left" w:pos="426"/>
        </w:tabs>
        <w:spacing w:after="0" w:line="240" w:lineRule="auto"/>
        <w:ind w:left="5104" w:hanging="5104"/>
        <w:jc w:val="both"/>
        <w:rPr>
          <w:rFonts w:cstheme="minorHAnsi"/>
          <w:sz w:val="20"/>
          <w:szCs w:val="20"/>
        </w:rPr>
      </w:pPr>
      <w:r w:rsidRPr="00A23E08">
        <w:rPr>
          <w:rFonts w:cstheme="minorHAnsi"/>
          <w:sz w:val="20"/>
          <w:szCs w:val="20"/>
          <w:lang w:val="pl-PL"/>
        </w:rPr>
        <w:t xml:space="preserve">3. OPG Magdalena, OIB: </w:t>
      </w:r>
      <w:r w:rsidRPr="00A23E08">
        <w:rPr>
          <w:rFonts w:cstheme="minorHAnsi"/>
          <w:sz w:val="20"/>
          <w:szCs w:val="20"/>
        </w:rPr>
        <w:t>18306877276</w:t>
      </w:r>
    </w:p>
    <w:p w14:paraId="79E092BD" w14:textId="77777777" w:rsidR="00B96257" w:rsidRPr="00A23E08" w:rsidRDefault="00B96257" w:rsidP="00B96257">
      <w:pPr>
        <w:tabs>
          <w:tab w:val="left" w:pos="426"/>
        </w:tabs>
        <w:spacing w:after="0" w:line="240" w:lineRule="auto"/>
        <w:ind w:left="5104" w:hanging="5104"/>
        <w:jc w:val="both"/>
        <w:rPr>
          <w:rFonts w:cstheme="minorHAnsi"/>
          <w:sz w:val="20"/>
          <w:szCs w:val="20"/>
          <w:lang w:val="pl-PL"/>
        </w:rPr>
      </w:pPr>
      <w:r w:rsidRPr="00A23E08">
        <w:rPr>
          <w:rFonts w:cstheme="minorHAnsi"/>
          <w:sz w:val="20"/>
          <w:szCs w:val="20"/>
          <w:lang w:val="pl-PL"/>
        </w:rPr>
        <w:t>4. Hrvatski akademski sportski savez, OIB: 71441471989</w:t>
      </w:r>
    </w:p>
    <w:p w14:paraId="376A5E96" w14:textId="77777777" w:rsidR="00B96257" w:rsidRPr="00A23E08" w:rsidRDefault="00B96257" w:rsidP="00B96257">
      <w:pPr>
        <w:tabs>
          <w:tab w:val="left" w:pos="426"/>
        </w:tabs>
        <w:spacing w:after="0" w:line="240" w:lineRule="auto"/>
        <w:ind w:left="5104" w:hanging="5104"/>
        <w:jc w:val="both"/>
        <w:rPr>
          <w:rFonts w:cstheme="minorHAnsi"/>
          <w:sz w:val="20"/>
          <w:szCs w:val="20"/>
        </w:rPr>
      </w:pPr>
      <w:r w:rsidRPr="00A23E08">
        <w:rPr>
          <w:rFonts w:cstheme="minorHAnsi"/>
          <w:sz w:val="20"/>
          <w:szCs w:val="20"/>
          <w:lang w:val="en-GB"/>
        </w:rPr>
        <w:t xml:space="preserve">5. </w:t>
      </w:r>
      <w:proofErr w:type="spellStart"/>
      <w:r w:rsidRPr="00A23E08">
        <w:rPr>
          <w:rFonts w:cstheme="minorHAnsi"/>
          <w:sz w:val="20"/>
          <w:szCs w:val="20"/>
          <w:lang w:val="en-GB"/>
        </w:rPr>
        <w:t>Unisport</w:t>
      </w:r>
      <w:proofErr w:type="spellEnd"/>
      <w:r w:rsidRPr="00A23E08">
        <w:rPr>
          <w:rFonts w:cstheme="minorHAnsi"/>
          <w:sz w:val="20"/>
          <w:szCs w:val="20"/>
          <w:lang w:val="en-GB"/>
        </w:rPr>
        <w:t xml:space="preserve"> d.o.o., OIB: </w:t>
      </w:r>
      <w:r w:rsidRPr="00A23E08">
        <w:rPr>
          <w:rFonts w:cstheme="minorHAnsi"/>
          <w:sz w:val="20"/>
          <w:szCs w:val="20"/>
        </w:rPr>
        <w:t>05052341546</w:t>
      </w:r>
    </w:p>
    <w:p w14:paraId="3621C9BD" w14:textId="7390152B" w:rsidR="008825DC" w:rsidRPr="00A23E08" w:rsidRDefault="00B96257" w:rsidP="00B96257">
      <w:pPr>
        <w:tabs>
          <w:tab w:val="left" w:pos="426"/>
        </w:tabs>
        <w:spacing w:after="0" w:line="240" w:lineRule="auto"/>
        <w:ind w:left="5104" w:hanging="5104"/>
        <w:jc w:val="both"/>
        <w:rPr>
          <w:rFonts w:cstheme="minorHAnsi"/>
          <w:sz w:val="20"/>
          <w:szCs w:val="20"/>
          <w:lang w:val="en-GB"/>
        </w:rPr>
      </w:pPr>
      <w:r w:rsidRPr="00A23E08">
        <w:rPr>
          <w:rFonts w:cstheme="minorHAnsi"/>
          <w:sz w:val="20"/>
          <w:szCs w:val="20"/>
          <w:lang w:val="en-GB"/>
        </w:rPr>
        <w:t xml:space="preserve">6. </w:t>
      </w:r>
      <w:proofErr w:type="spellStart"/>
      <w:r w:rsidRPr="00A23E08">
        <w:rPr>
          <w:rFonts w:cstheme="minorHAnsi"/>
          <w:sz w:val="20"/>
          <w:szCs w:val="20"/>
          <w:lang w:val="en-GB"/>
        </w:rPr>
        <w:t>Kreativa</w:t>
      </w:r>
      <w:proofErr w:type="spellEnd"/>
      <w:r w:rsidRPr="00A23E08">
        <w:rPr>
          <w:rFonts w:cstheme="minorHAnsi"/>
          <w:sz w:val="20"/>
          <w:szCs w:val="20"/>
          <w:lang w:val="en-GB"/>
        </w:rPr>
        <w:t xml:space="preserve">, </w:t>
      </w:r>
      <w:proofErr w:type="spellStart"/>
      <w:r w:rsidRPr="00A23E08">
        <w:rPr>
          <w:rFonts w:cstheme="minorHAnsi"/>
          <w:sz w:val="20"/>
          <w:szCs w:val="20"/>
          <w:lang w:val="en-GB"/>
        </w:rPr>
        <w:t>obrt</w:t>
      </w:r>
      <w:proofErr w:type="spellEnd"/>
      <w:r w:rsidRPr="00A23E08">
        <w:rPr>
          <w:rFonts w:cstheme="minorHAnsi"/>
          <w:sz w:val="20"/>
          <w:szCs w:val="20"/>
          <w:lang w:val="en-GB"/>
        </w:rPr>
        <w:t xml:space="preserve"> za </w:t>
      </w:r>
      <w:proofErr w:type="spellStart"/>
      <w:r w:rsidRPr="00A23E08">
        <w:rPr>
          <w:rFonts w:cstheme="minorHAnsi"/>
          <w:sz w:val="20"/>
          <w:szCs w:val="20"/>
          <w:lang w:val="en-GB"/>
        </w:rPr>
        <w:t>usluge</w:t>
      </w:r>
      <w:proofErr w:type="spellEnd"/>
      <w:r w:rsidRPr="00A23E08">
        <w:rPr>
          <w:rFonts w:cstheme="minorHAnsi"/>
          <w:sz w:val="20"/>
          <w:szCs w:val="20"/>
          <w:lang w:val="en-GB"/>
        </w:rPr>
        <w:t xml:space="preserve">, OIB: </w:t>
      </w:r>
      <w:r w:rsidRPr="00A23E08">
        <w:rPr>
          <w:rFonts w:cstheme="minorHAnsi"/>
          <w:sz w:val="20"/>
          <w:szCs w:val="20"/>
        </w:rPr>
        <w:t>09761727994</w:t>
      </w:r>
    </w:p>
    <w:p w14:paraId="1EFF0BA4" w14:textId="77777777" w:rsidR="00F635FE" w:rsidRPr="00A23E08" w:rsidRDefault="00F635FE" w:rsidP="00F635FE">
      <w:pPr>
        <w:shd w:val="clear" w:color="auto" w:fill="D9D9D9" w:themeFill="background1" w:themeFillShade="D9"/>
        <w:tabs>
          <w:tab w:val="left" w:pos="426"/>
        </w:tabs>
        <w:spacing w:after="0" w:line="240" w:lineRule="auto"/>
        <w:ind w:left="5104" w:hanging="5104"/>
        <w:jc w:val="both"/>
        <w:rPr>
          <w:rFonts w:cstheme="minorHAnsi"/>
          <w:b/>
          <w:sz w:val="20"/>
          <w:szCs w:val="20"/>
        </w:rPr>
      </w:pPr>
      <w:r w:rsidRPr="00A23E08">
        <w:rPr>
          <w:rFonts w:cstheme="minorHAnsi"/>
          <w:b/>
          <w:sz w:val="20"/>
          <w:szCs w:val="20"/>
        </w:rPr>
        <w:t>1.4. Evidencijski broj nabave</w:t>
      </w:r>
    </w:p>
    <w:p w14:paraId="396E50EB" w14:textId="2D6DDEEB" w:rsidR="00F635FE" w:rsidRPr="00A23E08" w:rsidRDefault="00242919" w:rsidP="009804FC">
      <w:pPr>
        <w:tabs>
          <w:tab w:val="left" w:pos="284"/>
        </w:tabs>
        <w:spacing w:before="120" w:after="120" w:line="240" w:lineRule="auto"/>
        <w:jc w:val="both"/>
        <w:rPr>
          <w:rFonts w:cstheme="minorHAnsi"/>
          <w:sz w:val="20"/>
          <w:szCs w:val="20"/>
        </w:rPr>
      </w:pPr>
      <w:r w:rsidRPr="00A23E08">
        <w:rPr>
          <w:rFonts w:cstheme="minorHAnsi"/>
          <w:sz w:val="20"/>
          <w:szCs w:val="20"/>
        </w:rPr>
        <w:t>11</w:t>
      </w:r>
      <w:r w:rsidR="00396DF3" w:rsidRPr="00A23E08">
        <w:rPr>
          <w:rFonts w:cstheme="minorHAnsi"/>
          <w:sz w:val="20"/>
          <w:szCs w:val="20"/>
        </w:rPr>
        <w:t>9</w:t>
      </w:r>
      <w:r w:rsidR="00973E1C" w:rsidRPr="00A23E08">
        <w:rPr>
          <w:rFonts w:cstheme="minorHAnsi"/>
          <w:sz w:val="20"/>
          <w:szCs w:val="20"/>
        </w:rPr>
        <w:t>/</w:t>
      </w:r>
      <w:r w:rsidRPr="00A23E08">
        <w:rPr>
          <w:rFonts w:cstheme="minorHAnsi"/>
          <w:sz w:val="20"/>
          <w:szCs w:val="20"/>
        </w:rPr>
        <w:t>202</w:t>
      </w:r>
      <w:r w:rsidR="00290DA1">
        <w:rPr>
          <w:rFonts w:cstheme="minorHAnsi"/>
          <w:sz w:val="20"/>
          <w:szCs w:val="20"/>
        </w:rPr>
        <w:t>6</w:t>
      </w:r>
      <w:r w:rsidR="00982222" w:rsidRPr="00A23E08">
        <w:rPr>
          <w:rFonts w:cstheme="minorHAnsi"/>
          <w:sz w:val="20"/>
          <w:szCs w:val="20"/>
        </w:rPr>
        <w:t xml:space="preserve">, </w:t>
      </w:r>
      <w:r w:rsidR="00F635FE" w:rsidRPr="00A23E08">
        <w:rPr>
          <w:rFonts w:cstheme="minorHAnsi"/>
          <w:sz w:val="20"/>
          <w:szCs w:val="20"/>
        </w:rPr>
        <w:t>iz</w:t>
      </w:r>
      <w:r w:rsidR="00973E1C" w:rsidRPr="00A23E08">
        <w:rPr>
          <w:rFonts w:cstheme="minorHAnsi"/>
          <w:sz w:val="20"/>
          <w:szCs w:val="20"/>
        </w:rPr>
        <w:t xml:space="preserve"> Plana nabave za 202</w:t>
      </w:r>
      <w:r w:rsidR="00711F7C">
        <w:rPr>
          <w:rFonts w:cstheme="minorHAnsi"/>
          <w:sz w:val="20"/>
          <w:szCs w:val="20"/>
        </w:rPr>
        <w:t>6</w:t>
      </w:r>
      <w:r w:rsidR="00982222" w:rsidRPr="00A23E08">
        <w:rPr>
          <w:rFonts w:cstheme="minorHAnsi"/>
          <w:sz w:val="20"/>
          <w:szCs w:val="20"/>
        </w:rPr>
        <w:t>.</w:t>
      </w:r>
    </w:p>
    <w:p w14:paraId="58232601" w14:textId="77777777" w:rsidR="00F635FE" w:rsidRPr="00A23E08" w:rsidRDefault="00F635FE" w:rsidP="00F635FE">
      <w:pPr>
        <w:shd w:val="clear" w:color="auto" w:fill="D9D9D9" w:themeFill="background1" w:themeFillShade="D9"/>
        <w:tabs>
          <w:tab w:val="left" w:pos="426"/>
        </w:tabs>
        <w:spacing w:after="0" w:line="360" w:lineRule="auto"/>
        <w:ind w:left="5104" w:hanging="5104"/>
        <w:jc w:val="both"/>
        <w:rPr>
          <w:rFonts w:cstheme="minorHAnsi"/>
          <w:b/>
          <w:sz w:val="20"/>
          <w:szCs w:val="20"/>
        </w:rPr>
      </w:pPr>
      <w:r w:rsidRPr="00A23E08">
        <w:rPr>
          <w:rFonts w:cstheme="minorHAnsi"/>
          <w:b/>
          <w:sz w:val="20"/>
          <w:szCs w:val="20"/>
        </w:rPr>
        <w:t>1.5. Vrsta postupka javne  nabave ili posebnog režima nabave</w:t>
      </w:r>
    </w:p>
    <w:p w14:paraId="5775DE03" w14:textId="77777777" w:rsidR="00F635FE" w:rsidRPr="00A23E08" w:rsidRDefault="00F635FE" w:rsidP="00B87AFB">
      <w:pPr>
        <w:tabs>
          <w:tab w:val="left" w:pos="284"/>
          <w:tab w:val="left" w:pos="709"/>
        </w:tabs>
        <w:spacing w:before="120" w:after="120" w:line="240" w:lineRule="auto"/>
        <w:jc w:val="both"/>
        <w:rPr>
          <w:rFonts w:cstheme="minorHAnsi"/>
          <w:sz w:val="20"/>
          <w:szCs w:val="20"/>
        </w:rPr>
      </w:pPr>
      <w:r w:rsidRPr="00A23E08">
        <w:rPr>
          <w:rFonts w:cstheme="minorHAnsi"/>
          <w:sz w:val="20"/>
          <w:szCs w:val="20"/>
        </w:rPr>
        <w:t>Nabava ispod vrijednosnih pragova Europske unije tzv. “Jednostavna nabava“.</w:t>
      </w:r>
    </w:p>
    <w:p w14:paraId="5FD2F746" w14:textId="77777777" w:rsidR="00F635FE" w:rsidRPr="00A23E08" w:rsidRDefault="00F635FE" w:rsidP="00F635FE">
      <w:pPr>
        <w:shd w:val="clear" w:color="auto" w:fill="D9D9D9" w:themeFill="background1" w:themeFillShade="D9"/>
        <w:tabs>
          <w:tab w:val="left" w:pos="284"/>
          <w:tab w:val="left" w:pos="426"/>
        </w:tabs>
        <w:spacing w:after="0" w:line="240" w:lineRule="auto"/>
        <w:ind w:left="5104" w:hanging="5104"/>
        <w:jc w:val="both"/>
        <w:rPr>
          <w:rFonts w:cstheme="minorHAnsi"/>
          <w:b/>
          <w:sz w:val="20"/>
          <w:szCs w:val="20"/>
        </w:rPr>
      </w:pPr>
      <w:r w:rsidRPr="00A23E08">
        <w:rPr>
          <w:rFonts w:cstheme="minorHAnsi"/>
          <w:b/>
          <w:sz w:val="20"/>
          <w:szCs w:val="20"/>
          <w:shd w:val="clear" w:color="auto" w:fill="D9D9D9" w:themeFill="background1" w:themeFillShade="D9"/>
        </w:rPr>
        <w:t>1.6. Procijenjena vrijednost nabave</w:t>
      </w:r>
      <w:r w:rsidRPr="00A23E08">
        <w:rPr>
          <w:rFonts w:cstheme="minorHAnsi"/>
          <w:b/>
          <w:sz w:val="20"/>
          <w:szCs w:val="20"/>
        </w:rPr>
        <w:tab/>
      </w:r>
    </w:p>
    <w:p w14:paraId="3B651EA2" w14:textId="6F6AE76B" w:rsidR="00F635FE" w:rsidRPr="00A23E08" w:rsidRDefault="00F635FE" w:rsidP="009804FC">
      <w:pPr>
        <w:spacing w:before="120" w:after="120" w:line="240" w:lineRule="auto"/>
        <w:jc w:val="both"/>
        <w:rPr>
          <w:rFonts w:cstheme="minorHAnsi"/>
          <w:sz w:val="20"/>
          <w:szCs w:val="20"/>
        </w:rPr>
      </w:pPr>
      <w:r w:rsidRPr="00A23E08">
        <w:rPr>
          <w:rFonts w:cstheme="minorHAnsi"/>
          <w:sz w:val="20"/>
          <w:szCs w:val="20"/>
        </w:rPr>
        <w:t>Procije</w:t>
      </w:r>
      <w:r w:rsidR="00B87AFB" w:rsidRPr="00A23E08">
        <w:rPr>
          <w:rFonts w:cstheme="minorHAnsi"/>
          <w:sz w:val="20"/>
          <w:szCs w:val="20"/>
        </w:rPr>
        <w:t xml:space="preserve">njena vrijednost nabave roba </w:t>
      </w:r>
      <w:r w:rsidR="00400E9A" w:rsidRPr="00A23E08">
        <w:rPr>
          <w:rFonts w:cstheme="minorHAnsi"/>
          <w:sz w:val="20"/>
          <w:szCs w:val="20"/>
        </w:rPr>
        <w:t xml:space="preserve">iznosi ukupno </w:t>
      </w:r>
      <w:r w:rsidR="00E25C60" w:rsidRPr="00A23E08">
        <w:rPr>
          <w:rFonts w:cstheme="minorHAnsi"/>
          <w:b/>
          <w:sz w:val="20"/>
          <w:szCs w:val="20"/>
        </w:rPr>
        <w:t>26</w:t>
      </w:r>
      <w:r w:rsidR="004A26D1" w:rsidRPr="00A23E08">
        <w:rPr>
          <w:rFonts w:cstheme="minorHAnsi"/>
          <w:b/>
          <w:sz w:val="20"/>
          <w:szCs w:val="20"/>
        </w:rPr>
        <w:t>.</w:t>
      </w:r>
      <w:r w:rsidRPr="00A23E08">
        <w:rPr>
          <w:rFonts w:cstheme="minorHAnsi"/>
          <w:b/>
          <w:sz w:val="20"/>
          <w:szCs w:val="20"/>
        </w:rPr>
        <w:t>000,00</w:t>
      </w:r>
      <w:r w:rsidRPr="00A23E08">
        <w:rPr>
          <w:rFonts w:cstheme="minorHAnsi"/>
          <w:sz w:val="20"/>
          <w:szCs w:val="20"/>
        </w:rPr>
        <w:t xml:space="preserve">  </w:t>
      </w:r>
      <w:r w:rsidR="00E25C60" w:rsidRPr="00A23E08">
        <w:rPr>
          <w:rFonts w:cstheme="minorHAnsi"/>
          <w:sz w:val="20"/>
          <w:szCs w:val="20"/>
        </w:rPr>
        <w:t>EUR</w:t>
      </w:r>
      <w:r w:rsidRPr="00A23E08">
        <w:rPr>
          <w:rFonts w:cstheme="minorHAnsi"/>
          <w:sz w:val="20"/>
          <w:szCs w:val="20"/>
        </w:rPr>
        <w:t xml:space="preserve">  (bez PDV-a) za razdoblje </w:t>
      </w:r>
      <w:r w:rsidR="00973E1C" w:rsidRPr="00A23E08">
        <w:rPr>
          <w:rFonts w:cstheme="minorHAnsi"/>
          <w:sz w:val="20"/>
          <w:szCs w:val="20"/>
        </w:rPr>
        <w:t>12mj.</w:t>
      </w:r>
      <w:r w:rsidR="00396DF3" w:rsidRPr="00A23E08">
        <w:rPr>
          <w:rFonts w:cstheme="minorHAnsi"/>
          <w:sz w:val="20"/>
          <w:szCs w:val="20"/>
        </w:rPr>
        <w:t xml:space="preserve">, </w:t>
      </w:r>
      <w:r w:rsidR="00973E1C" w:rsidRPr="00A23E08">
        <w:rPr>
          <w:rFonts w:cstheme="minorHAnsi"/>
          <w:sz w:val="20"/>
          <w:szCs w:val="20"/>
        </w:rPr>
        <w:t>202</w:t>
      </w:r>
      <w:r w:rsidR="00711F7C">
        <w:rPr>
          <w:rFonts w:cstheme="minorHAnsi"/>
          <w:sz w:val="20"/>
          <w:szCs w:val="20"/>
        </w:rPr>
        <w:t>6</w:t>
      </w:r>
      <w:r w:rsidR="00973E1C" w:rsidRPr="00A23E08">
        <w:rPr>
          <w:rFonts w:cstheme="minorHAnsi"/>
          <w:sz w:val="20"/>
          <w:szCs w:val="20"/>
        </w:rPr>
        <w:t>./202</w:t>
      </w:r>
      <w:r w:rsidR="00711F7C">
        <w:rPr>
          <w:rFonts w:cstheme="minorHAnsi"/>
          <w:sz w:val="20"/>
          <w:szCs w:val="20"/>
        </w:rPr>
        <w:t>7</w:t>
      </w:r>
      <w:r w:rsidRPr="00A23E08">
        <w:rPr>
          <w:rFonts w:cstheme="minorHAnsi"/>
          <w:sz w:val="20"/>
          <w:szCs w:val="20"/>
        </w:rPr>
        <w:t>.</w:t>
      </w:r>
    </w:p>
    <w:p w14:paraId="3154FD67" w14:textId="75A7B6B8" w:rsidR="00F635FE" w:rsidRPr="00A23E08" w:rsidRDefault="00F635FE" w:rsidP="00F635FE">
      <w:pPr>
        <w:shd w:val="clear" w:color="auto" w:fill="D9D9D9" w:themeFill="background1" w:themeFillShade="D9"/>
        <w:tabs>
          <w:tab w:val="left" w:pos="426"/>
        </w:tabs>
        <w:spacing w:after="0" w:line="360" w:lineRule="auto"/>
        <w:ind w:left="5104" w:hanging="5104"/>
        <w:jc w:val="both"/>
        <w:rPr>
          <w:rFonts w:cstheme="minorHAnsi"/>
          <w:b/>
          <w:sz w:val="20"/>
          <w:szCs w:val="20"/>
        </w:rPr>
      </w:pPr>
      <w:r w:rsidRPr="00A23E08">
        <w:rPr>
          <w:rFonts w:cstheme="minorHAnsi"/>
          <w:b/>
          <w:sz w:val="20"/>
          <w:szCs w:val="20"/>
        </w:rPr>
        <w:t>1.7.  Vrsta ugovora o javnoj nab</w:t>
      </w:r>
      <w:r w:rsidR="00593B48" w:rsidRPr="00A23E08">
        <w:rPr>
          <w:rFonts w:cstheme="minorHAnsi"/>
          <w:b/>
          <w:sz w:val="20"/>
          <w:szCs w:val="20"/>
        </w:rPr>
        <w:t>avi</w:t>
      </w:r>
    </w:p>
    <w:p w14:paraId="248A1603" w14:textId="5FE14997" w:rsidR="00F635FE" w:rsidRPr="00A23E08" w:rsidRDefault="00F635FE" w:rsidP="00B87AFB">
      <w:pPr>
        <w:tabs>
          <w:tab w:val="left" w:pos="284"/>
          <w:tab w:val="left" w:pos="709"/>
        </w:tabs>
        <w:spacing w:before="120" w:after="120" w:line="240" w:lineRule="auto"/>
        <w:jc w:val="both"/>
        <w:rPr>
          <w:rFonts w:cstheme="minorHAnsi"/>
          <w:sz w:val="20"/>
          <w:szCs w:val="20"/>
        </w:rPr>
      </w:pPr>
      <w:r w:rsidRPr="00A23E08">
        <w:rPr>
          <w:rFonts w:cstheme="minorHAnsi"/>
          <w:sz w:val="20"/>
          <w:szCs w:val="20"/>
        </w:rPr>
        <w:t>Ugov</w:t>
      </w:r>
      <w:r w:rsidR="00B87AFB" w:rsidRPr="00A23E08">
        <w:rPr>
          <w:rFonts w:cstheme="minorHAnsi"/>
          <w:sz w:val="20"/>
          <w:szCs w:val="20"/>
        </w:rPr>
        <w:t>or o jednostavnoj nabavi roba</w:t>
      </w:r>
      <w:r w:rsidR="00B96257" w:rsidRPr="00A23E08">
        <w:rPr>
          <w:rFonts w:cstheme="minorHAnsi"/>
          <w:sz w:val="20"/>
          <w:szCs w:val="20"/>
        </w:rPr>
        <w:t xml:space="preserve">. </w:t>
      </w:r>
    </w:p>
    <w:p w14:paraId="607B3067" w14:textId="77777777" w:rsidR="00F635FE" w:rsidRPr="00A23E08" w:rsidRDefault="00F635FE" w:rsidP="00F635FE">
      <w:pPr>
        <w:shd w:val="clear" w:color="auto" w:fill="D9D9D9" w:themeFill="background1" w:themeFillShade="D9"/>
        <w:tabs>
          <w:tab w:val="left" w:pos="426"/>
        </w:tabs>
        <w:spacing w:after="0" w:line="360" w:lineRule="auto"/>
        <w:ind w:left="5104" w:hanging="5104"/>
        <w:jc w:val="both"/>
        <w:rPr>
          <w:rFonts w:cstheme="minorHAnsi"/>
          <w:b/>
          <w:sz w:val="20"/>
          <w:szCs w:val="20"/>
        </w:rPr>
      </w:pPr>
      <w:r w:rsidRPr="00A23E08">
        <w:rPr>
          <w:rFonts w:cstheme="minorHAnsi"/>
          <w:b/>
          <w:sz w:val="20"/>
          <w:szCs w:val="20"/>
        </w:rPr>
        <w:t>1.8. Navod sklapa li se ugovor o javnoj nabavi ili okvirni sporazum</w:t>
      </w:r>
    </w:p>
    <w:p w14:paraId="70FCCBE9" w14:textId="39B6CC3A" w:rsidR="00F635FE" w:rsidRPr="00A23E08" w:rsidRDefault="00F635FE" w:rsidP="00B87AFB">
      <w:pPr>
        <w:tabs>
          <w:tab w:val="left" w:pos="284"/>
          <w:tab w:val="left" w:pos="709"/>
        </w:tabs>
        <w:spacing w:before="120" w:after="120" w:line="240" w:lineRule="auto"/>
        <w:jc w:val="both"/>
        <w:rPr>
          <w:rFonts w:cstheme="minorHAnsi"/>
          <w:sz w:val="20"/>
          <w:szCs w:val="20"/>
        </w:rPr>
      </w:pPr>
      <w:r w:rsidRPr="00A23E08">
        <w:rPr>
          <w:rFonts w:cstheme="minorHAnsi"/>
          <w:sz w:val="20"/>
          <w:szCs w:val="20"/>
        </w:rPr>
        <w:t>Naručitelj namjerava sklopiti ugovor o jednostavnoj naba</w:t>
      </w:r>
      <w:r w:rsidR="00B87AFB" w:rsidRPr="00A23E08">
        <w:rPr>
          <w:rFonts w:cstheme="minorHAnsi"/>
          <w:sz w:val="20"/>
          <w:szCs w:val="20"/>
        </w:rPr>
        <w:t xml:space="preserve">vi robe, </w:t>
      </w:r>
      <w:r w:rsidRPr="00A23E08">
        <w:rPr>
          <w:rFonts w:cstheme="minorHAnsi"/>
          <w:sz w:val="20"/>
          <w:szCs w:val="20"/>
        </w:rPr>
        <w:t>sukladno kriteriju za odabir ponude.</w:t>
      </w:r>
    </w:p>
    <w:p w14:paraId="2D27AA73" w14:textId="77777777" w:rsidR="00F635FE" w:rsidRPr="00A23E08" w:rsidRDefault="00F635FE" w:rsidP="00F635FE">
      <w:pPr>
        <w:shd w:val="clear" w:color="auto" w:fill="A6A6A6" w:themeFill="background1" w:themeFillShade="A6"/>
        <w:spacing w:after="120" w:line="240" w:lineRule="auto"/>
        <w:rPr>
          <w:rFonts w:cstheme="minorHAnsi"/>
          <w:b/>
          <w:sz w:val="20"/>
          <w:szCs w:val="20"/>
        </w:rPr>
      </w:pPr>
      <w:r w:rsidRPr="00A23E08">
        <w:rPr>
          <w:rFonts w:cstheme="minorHAnsi"/>
          <w:b/>
          <w:sz w:val="20"/>
          <w:szCs w:val="20"/>
        </w:rPr>
        <w:t xml:space="preserve">2. PODACI O PREDMETU NABAVE </w:t>
      </w:r>
    </w:p>
    <w:p w14:paraId="65C2BA8B" w14:textId="36675956" w:rsidR="00F635FE" w:rsidRPr="00A23E08" w:rsidRDefault="00F635FE" w:rsidP="00F635FE">
      <w:pPr>
        <w:shd w:val="clear" w:color="auto" w:fill="D9D9D9" w:themeFill="background1" w:themeFillShade="D9"/>
        <w:spacing w:after="0" w:line="240" w:lineRule="auto"/>
        <w:jc w:val="both"/>
        <w:rPr>
          <w:rFonts w:cstheme="minorHAnsi"/>
          <w:b/>
          <w:sz w:val="20"/>
          <w:szCs w:val="20"/>
        </w:rPr>
      </w:pPr>
      <w:r w:rsidRPr="00A23E08">
        <w:rPr>
          <w:rFonts w:cstheme="minorHAnsi"/>
          <w:b/>
          <w:sz w:val="20"/>
          <w:szCs w:val="20"/>
        </w:rPr>
        <w:t>2.1. Opis predme</w:t>
      </w:r>
      <w:r w:rsidR="00B87AFB" w:rsidRPr="00A23E08">
        <w:rPr>
          <w:rFonts w:cstheme="minorHAnsi"/>
          <w:b/>
          <w:sz w:val="20"/>
          <w:szCs w:val="20"/>
        </w:rPr>
        <w:t>ta nabave</w:t>
      </w:r>
    </w:p>
    <w:p w14:paraId="7A7B4C3F" w14:textId="58439869" w:rsidR="00F635FE" w:rsidRPr="00A23E08" w:rsidRDefault="00593B48" w:rsidP="00C67420">
      <w:pPr>
        <w:tabs>
          <w:tab w:val="left" w:pos="1680"/>
        </w:tabs>
        <w:spacing w:before="120" w:after="0" w:line="240" w:lineRule="auto"/>
        <w:rPr>
          <w:rFonts w:cstheme="minorHAnsi"/>
          <w:sz w:val="20"/>
          <w:szCs w:val="20"/>
        </w:rPr>
      </w:pPr>
      <w:r w:rsidRPr="00A23E08">
        <w:rPr>
          <w:rFonts w:cstheme="minorHAnsi"/>
          <w:sz w:val="20"/>
          <w:szCs w:val="20"/>
        </w:rPr>
        <w:t>Pr</w:t>
      </w:r>
      <w:r w:rsidR="00982222" w:rsidRPr="00A23E08">
        <w:rPr>
          <w:rFonts w:cstheme="minorHAnsi"/>
          <w:sz w:val="20"/>
          <w:szCs w:val="20"/>
        </w:rPr>
        <w:t>edmet nabave</w:t>
      </w:r>
      <w:r w:rsidR="00400E9A" w:rsidRPr="00A23E08">
        <w:rPr>
          <w:rFonts w:cstheme="minorHAnsi"/>
          <w:sz w:val="20"/>
          <w:szCs w:val="20"/>
        </w:rPr>
        <w:t xml:space="preserve"> je nabava </w:t>
      </w:r>
      <w:r w:rsidR="00A36224" w:rsidRPr="00A23E08">
        <w:rPr>
          <w:rFonts w:cstheme="minorHAnsi"/>
          <w:sz w:val="20"/>
          <w:szCs w:val="20"/>
        </w:rPr>
        <w:t>uredskog materijala ( bilježnice, blokovi, fascikle, sitni uredski pribor )</w:t>
      </w:r>
      <w:r w:rsidR="006C0FF3" w:rsidRPr="00A23E08">
        <w:rPr>
          <w:rFonts w:cstheme="minorHAnsi"/>
          <w:sz w:val="20"/>
          <w:szCs w:val="20"/>
        </w:rPr>
        <w:t xml:space="preserve"> </w:t>
      </w:r>
      <w:r w:rsidR="00400E9A" w:rsidRPr="00A23E08">
        <w:rPr>
          <w:rFonts w:cstheme="minorHAnsi"/>
          <w:sz w:val="20"/>
          <w:szCs w:val="20"/>
        </w:rPr>
        <w:t xml:space="preserve"> za sve </w:t>
      </w:r>
      <w:r w:rsidR="006C0FF3" w:rsidRPr="00A23E08">
        <w:rPr>
          <w:rFonts w:cstheme="minorHAnsi"/>
          <w:sz w:val="20"/>
          <w:szCs w:val="20"/>
        </w:rPr>
        <w:t>službe i odjele Studentskog Centra Split</w:t>
      </w:r>
      <w:r w:rsidR="001445AE" w:rsidRPr="00A23E08">
        <w:rPr>
          <w:rFonts w:cstheme="minorHAnsi"/>
          <w:sz w:val="20"/>
          <w:szCs w:val="20"/>
        </w:rPr>
        <w:t>, dok dio asortimana idu u prodaju u objekt naručitelja „Naš mali dućan“</w:t>
      </w:r>
    </w:p>
    <w:p w14:paraId="2412FFA8" w14:textId="46612F23" w:rsidR="00C67420" w:rsidRPr="00A23E08" w:rsidRDefault="00593B48" w:rsidP="007F7F70">
      <w:pPr>
        <w:spacing w:before="120" w:after="120" w:line="240" w:lineRule="auto"/>
        <w:jc w:val="both"/>
        <w:rPr>
          <w:rFonts w:cstheme="minorHAnsi"/>
          <w:sz w:val="20"/>
          <w:szCs w:val="20"/>
        </w:rPr>
      </w:pPr>
      <w:r w:rsidRPr="00A23E08">
        <w:rPr>
          <w:rFonts w:cstheme="minorHAnsi"/>
          <w:sz w:val="20"/>
          <w:szCs w:val="20"/>
        </w:rPr>
        <w:t>Ponuđena roba mora po kak</w:t>
      </w:r>
      <w:r w:rsidR="00973E1C" w:rsidRPr="00A23E08">
        <w:rPr>
          <w:rFonts w:cstheme="minorHAnsi"/>
          <w:sz w:val="20"/>
          <w:szCs w:val="20"/>
        </w:rPr>
        <w:t xml:space="preserve">voći </w:t>
      </w:r>
      <w:r w:rsidRPr="00A23E08">
        <w:rPr>
          <w:rFonts w:cstheme="minorHAnsi"/>
          <w:sz w:val="20"/>
          <w:szCs w:val="20"/>
        </w:rPr>
        <w:t>odgovarati svim važeć</w:t>
      </w:r>
      <w:r w:rsidR="00973E1C" w:rsidRPr="00A23E08">
        <w:rPr>
          <w:rFonts w:cstheme="minorHAnsi"/>
          <w:sz w:val="20"/>
          <w:szCs w:val="20"/>
        </w:rPr>
        <w:t>im propisima Republike Hrvatske</w:t>
      </w:r>
      <w:r w:rsidRPr="00A23E08">
        <w:rPr>
          <w:rFonts w:cstheme="minorHAnsi"/>
          <w:sz w:val="20"/>
          <w:szCs w:val="20"/>
        </w:rPr>
        <w:t xml:space="preserve"> t</w:t>
      </w:r>
      <w:r w:rsidR="00973E1C" w:rsidRPr="00A23E08">
        <w:rPr>
          <w:rFonts w:cstheme="minorHAnsi"/>
          <w:sz w:val="20"/>
          <w:szCs w:val="20"/>
        </w:rPr>
        <w:t xml:space="preserve">e zadovoljiti tražene </w:t>
      </w:r>
      <w:r w:rsidRPr="00A23E08">
        <w:rPr>
          <w:rFonts w:cstheme="minorHAnsi"/>
          <w:sz w:val="20"/>
          <w:szCs w:val="20"/>
        </w:rPr>
        <w:t>u</w:t>
      </w:r>
      <w:r w:rsidR="009804FC" w:rsidRPr="00A23E08">
        <w:rPr>
          <w:rFonts w:cstheme="minorHAnsi"/>
          <w:sz w:val="20"/>
          <w:szCs w:val="20"/>
        </w:rPr>
        <w:t>vjete iz ovog Poziva na dostavu ponuda.</w:t>
      </w:r>
    </w:p>
    <w:p w14:paraId="710184FB" w14:textId="1374AE67" w:rsidR="007F7F70" w:rsidRPr="00A23E08" w:rsidRDefault="007F7F70" w:rsidP="007F7F70">
      <w:pPr>
        <w:spacing w:before="120" w:after="120" w:line="240" w:lineRule="auto"/>
        <w:jc w:val="both"/>
        <w:rPr>
          <w:rFonts w:cstheme="minorHAnsi"/>
          <w:sz w:val="20"/>
          <w:szCs w:val="20"/>
        </w:rPr>
      </w:pPr>
      <w:r w:rsidRPr="00A23E08">
        <w:rPr>
          <w:rFonts w:cstheme="minorHAnsi"/>
          <w:sz w:val="20"/>
          <w:szCs w:val="20"/>
        </w:rPr>
        <w:lastRenderedPageBreak/>
        <w:t>Kakvoća proizvoda mora biti u skladu s važećim pravilnicima o kvaliteti za predmet</w:t>
      </w:r>
      <w:r w:rsidR="006C5D03" w:rsidRPr="00A23E08">
        <w:rPr>
          <w:rFonts w:cstheme="minorHAnsi"/>
          <w:sz w:val="20"/>
          <w:szCs w:val="20"/>
        </w:rPr>
        <w:t>ne robe Republike Hrvatske i EU</w:t>
      </w:r>
      <w:r w:rsidRPr="00A23E08">
        <w:rPr>
          <w:rFonts w:cstheme="minorHAnsi"/>
          <w:sz w:val="20"/>
          <w:szCs w:val="20"/>
        </w:rPr>
        <w:t xml:space="preserve"> te u skladu sa Zakonom o zaštit</w:t>
      </w:r>
      <w:r w:rsidR="006C5D03" w:rsidRPr="00A23E08">
        <w:rPr>
          <w:rFonts w:cstheme="minorHAnsi"/>
          <w:sz w:val="20"/>
          <w:szCs w:val="20"/>
        </w:rPr>
        <w:t>i potrošača (NN 41/14, 110/15, 14/19</w:t>
      </w:r>
      <w:r w:rsidR="006A345B" w:rsidRPr="00A23E08">
        <w:rPr>
          <w:rFonts w:cstheme="minorHAnsi"/>
          <w:sz w:val="20"/>
          <w:szCs w:val="20"/>
        </w:rPr>
        <w:t>, 19/22, 59/23).</w:t>
      </w:r>
    </w:p>
    <w:p w14:paraId="310C9DDD" w14:textId="5020B0B1" w:rsidR="00123099" w:rsidRPr="00A23E08" w:rsidRDefault="00123099" w:rsidP="00D50261">
      <w:pPr>
        <w:autoSpaceDE w:val="0"/>
        <w:autoSpaceDN w:val="0"/>
        <w:adjustRightInd w:val="0"/>
        <w:spacing w:before="120" w:after="120" w:line="240" w:lineRule="auto"/>
        <w:jc w:val="both"/>
        <w:rPr>
          <w:rFonts w:eastAsia="Times New Roman" w:cstheme="minorHAnsi"/>
          <w:color w:val="000000"/>
          <w:sz w:val="20"/>
          <w:szCs w:val="20"/>
        </w:rPr>
      </w:pPr>
      <w:r w:rsidRPr="00A23E08">
        <w:rPr>
          <w:rFonts w:eastAsia="Times New Roman" w:cstheme="minorHAnsi"/>
          <w:color w:val="000000"/>
          <w:sz w:val="20"/>
          <w:szCs w:val="20"/>
        </w:rPr>
        <w:t>Roba koja je predmet ove nabave mora b</w:t>
      </w:r>
      <w:r w:rsidR="00D50261" w:rsidRPr="00A23E08">
        <w:rPr>
          <w:rFonts w:eastAsia="Times New Roman" w:cstheme="minorHAnsi"/>
          <w:color w:val="000000"/>
          <w:sz w:val="20"/>
          <w:szCs w:val="20"/>
        </w:rPr>
        <w:t xml:space="preserve">iti dostavljena u propisanoj i </w:t>
      </w:r>
      <w:r w:rsidRPr="00A23E08">
        <w:rPr>
          <w:rFonts w:eastAsia="Times New Roman" w:cstheme="minorHAnsi"/>
          <w:color w:val="000000"/>
          <w:sz w:val="20"/>
          <w:szCs w:val="20"/>
        </w:rPr>
        <w:t>adekvatnoj namjenskoj ambalaži ( transportnoj i pojedinačnoj ), pakirana u zatvorenoj ambalaži s ist</w:t>
      </w:r>
      <w:r w:rsidR="002F6341" w:rsidRPr="00A23E08">
        <w:rPr>
          <w:rFonts w:eastAsia="Times New Roman" w:cstheme="minorHAnsi"/>
          <w:color w:val="000000"/>
          <w:sz w:val="20"/>
          <w:szCs w:val="20"/>
        </w:rPr>
        <w:t>aknutom deklaracijom proizvoda.</w:t>
      </w:r>
    </w:p>
    <w:p w14:paraId="1127558A" w14:textId="50D39476" w:rsidR="002F6341" w:rsidRPr="00A23E08" w:rsidRDefault="002F6341" w:rsidP="002F6341">
      <w:pPr>
        <w:spacing w:after="120" w:line="240" w:lineRule="auto"/>
        <w:jc w:val="both"/>
        <w:rPr>
          <w:rFonts w:cstheme="minorHAnsi"/>
          <w:sz w:val="20"/>
          <w:szCs w:val="20"/>
        </w:rPr>
      </w:pPr>
      <w:r w:rsidRPr="00A23E08">
        <w:rPr>
          <w:rFonts w:cstheme="minorHAnsi"/>
          <w:sz w:val="20"/>
          <w:szCs w:val="20"/>
        </w:rPr>
        <w:t>Svaka isporučena jedinica pakiranja mora sadržavati podatke u s</w:t>
      </w:r>
      <w:r w:rsidR="00890CB6" w:rsidRPr="00A23E08">
        <w:rPr>
          <w:rFonts w:cstheme="minorHAnsi"/>
          <w:sz w:val="20"/>
          <w:szCs w:val="20"/>
        </w:rPr>
        <w:t>kladu s odredbama uredbe (EU)</w:t>
      </w:r>
      <w:r w:rsidRPr="00A23E08">
        <w:rPr>
          <w:rFonts w:cstheme="minorHAnsi"/>
          <w:sz w:val="20"/>
          <w:szCs w:val="20"/>
        </w:rPr>
        <w:t xml:space="preserve"> br. 1169/2011, a količinu predmeta treba navesti u set/ kom, kako je traženo. Također na svakom pojedinačnom i zbirnom pakiranju treba biti istaknut EAN BAR KOD predmetnog proizvoda, sa svim podacima o proizvodu koje tako označavanje propisuje.</w:t>
      </w:r>
    </w:p>
    <w:p w14:paraId="3C7B0FD8" w14:textId="77777777" w:rsidR="007F7F70" w:rsidRPr="00A23E08" w:rsidRDefault="007F7F70" w:rsidP="002F6341">
      <w:pPr>
        <w:spacing w:after="120" w:line="240" w:lineRule="auto"/>
        <w:jc w:val="both"/>
        <w:rPr>
          <w:rFonts w:cstheme="minorHAnsi"/>
          <w:sz w:val="20"/>
          <w:szCs w:val="20"/>
        </w:rPr>
      </w:pPr>
      <w:r w:rsidRPr="00A23E08">
        <w:rPr>
          <w:rFonts w:cstheme="minorHAnsi"/>
          <w:sz w:val="20"/>
          <w:szCs w:val="20"/>
        </w:rPr>
        <w:t>Nakon preuzimanja robe, Kupac ima pravo na naknadnu reklamaciju i/ili prigovore za nedostatak na robi koji se nisu mogli utvrditi prilikom preuzimanja i uobičajenog pregleda robe (skriveni nedostaci).</w:t>
      </w:r>
    </w:p>
    <w:p w14:paraId="20A46075" w14:textId="427651CB" w:rsidR="007F7F70" w:rsidRPr="00A23E08" w:rsidRDefault="007F7F70" w:rsidP="002F6341">
      <w:pPr>
        <w:spacing w:after="120" w:line="240" w:lineRule="auto"/>
        <w:jc w:val="both"/>
        <w:rPr>
          <w:rFonts w:cstheme="minorHAnsi"/>
          <w:sz w:val="20"/>
          <w:szCs w:val="20"/>
        </w:rPr>
      </w:pPr>
      <w:r w:rsidRPr="00A23E08">
        <w:rPr>
          <w:rFonts w:cstheme="minorHAnsi"/>
          <w:sz w:val="20"/>
          <w:szCs w:val="20"/>
        </w:rPr>
        <w:t xml:space="preserve"> Naručitelj će o navedenim nedostacima obavijestiti Ponuditelja bez odgađanja te se Ponuditelj obvezuje u najkraćem roku nadoknaditi proizašle troškove Naručitelja. Ukoliko su učestale reklamacije Naručitelja, a uočene pogreške Ponuditelj ne otkloni, Naručitelj ima pravo raskinuti Ugovor na štetu Ponuditelja.</w:t>
      </w:r>
    </w:p>
    <w:p w14:paraId="15A192FD" w14:textId="721C8CCE" w:rsidR="00F635FE" w:rsidRPr="00A23E08" w:rsidRDefault="00F635FE" w:rsidP="00F635FE">
      <w:pPr>
        <w:shd w:val="clear" w:color="auto" w:fill="D9D9D9" w:themeFill="background1" w:themeFillShade="D9"/>
        <w:tabs>
          <w:tab w:val="left" w:pos="426"/>
        </w:tabs>
        <w:spacing w:after="0" w:line="360" w:lineRule="auto"/>
        <w:jc w:val="both"/>
        <w:rPr>
          <w:rFonts w:cstheme="minorHAnsi"/>
          <w:b/>
          <w:sz w:val="20"/>
          <w:szCs w:val="20"/>
        </w:rPr>
      </w:pPr>
      <w:r w:rsidRPr="00A23E08">
        <w:rPr>
          <w:rFonts w:cstheme="minorHAnsi"/>
          <w:b/>
          <w:sz w:val="20"/>
          <w:szCs w:val="20"/>
        </w:rPr>
        <w:t xml:space="preserve">2.2. Opis i oznaka grupe predmeta nabave, </w:t>
      </w:r>
      <w:r w:rsidR="00B13D94" w:rsidRPr="00A23E08">
        <w:rPr>
          <w:rFonts w:cstheme="minorHAnsi"/>
          <w:b/>
          <w:sz w:val="20"/>
          <w:szCs w:val="20"/>
        </w:rPr>
        <w:t xml:space="preserve">te navod </w:t>
      </w:r>
      <w:r w:rsidRPr="00A23E08">
        <w:rPr>
          <w:rFonts w:cstheme="minorHAnsi"/>
          <w:b/>
          <w:sz w:val="20"/>
          <w:szCs w:val="20"/>
        </w:rPr>
        <w:t xml:space="preserve"> </w:t>
      </w:r>
      <w:r w:rsidR="00B13D94" w:rsidRPr="00A23E08">
        <w:rPr>
          <w:rFonts w:cstheme="minorHAnsi"/>
          <w:b/>
          <w:sz w:val="20"/>
          <w:szCs w:val="20"/>
        </w:rPr>
        <w:t>je li</w:t>
      </w:r>
      <w:r w:rsidRPr="00A23E08">
        <w:rPr>
          <w:rFonts w:cstheme="minorHAnsi"/>
          <w:b/>
          <w:sz w:val="20"/>
          <w:szCs w:val="20"/>
        </w:rPr>
        <w:t xml:space="preserve"> predmet nabave podijeljen na grupe</w:t>
      </w:r>
    </w:p>
    <w:p w14:paraId="7290B4F2" w14:textId="1090AD53" w:rsidR="00F635FE" w:rsidRPr="00A23E08" w:rsidRDefault="00A36224" w:rsidP="00890CB6">
      <w:pPr>
        <w:tabs>
          <w:tab w:val="left" w:pos="1680"/>
        </w:tabs>
        <w:spacing w:before="120" w:after="0" w:line="240" w:lineRule="auto"/>
        <w:rPr>
          <w:rFonts w:cstheme="minorHAnsi"/>
          <w:sz w:val="20"/>
          <w:szCs w:val="20"/>
        </w:rPr>
      </w:pPr>
      <w:r w:rsidRPr="00A23E08">
        <w:rPr>
          <w:rFonts w:cstheme="minorHAnsi"/>
          <w:sz w:val="20"/>
          <w:szCs w:val="20"/>
        </w:rPr>
        <w:t>UREDSKI MATERIJAL</w:t>
      </w:r>
    </w:p>
    <w:p w14:paraId="67EA4255" w14:textId="4C52A36F" w:rsidR="001F24EE" w:rsidRPr="00A23E08" w:rsidRDefault="00F635FE" w:rsidP="00890CB6">
      <w:pPr>
        <w:spacing w:after="120" w:line="240" w:lineRule="auto"/>
        <w:jc w:val="both"/>
        <w:rPr>
          <w:rFonts w:cstheme="minorHAnsi"/>
          <w:sz w:val="20"/>
          <w:szCs w:val="20"/>
        </w:rPr>
      </w:pPr>
      <w:r w:rsidRPr="00A23E08">
        <w:rPr>
          <w:rFonts w:cstheme="minorHAnsi"/>
          <w:sz w:val="20"/>
          <w:szCs w:val="20"/>
        </w:rPr>
        <w:t>CPV</w:t>
      </w:r>
      <w:r w:rsidR="00400E9A" w:rsidRPr="00A23E08">
        <w:rPr>
          <w:rFonts w:cstheme="minorHAnsi"/>
          <w:sz w:val="20"/>
          <w:szCs w:val="20"/>
        </w:rPr>
        <w:t xml:space="preserve"> </w:t>
      </w:r>
      <w:r w:rsidR="006C0FF3" w:rsidRPr="00A23E08">
        <w:rPr>
          <w:rFonts w:cstheme="minorHAnsi"/>
          <w:sz w:val="20"/>
          <w:szCs w:val="20"/>
        </w:rPr>
        <w:t>22800000-8</w:t>
      </w:r>
    </w:p>
    <w:p w14:paraId="1954C90C" w14:textId="133DEA3C" w:rsidR="00B13D94" w:rsidRPr="00A23E08" w:rsidRDefault="00B13D94" w:rsidP="00890CB6">
      <w:pPr>
        <w:spacing w:after="120" w:line="240" w:lineRule="auto"/>
        <w:jc w:val="both"/>
        <w:rPr>
          <w:rFonts w:cstheme="minorHAnsi"/>
          <w:sz w:val="20"/>
          <w:szCs w:val="20"/>
        </w:rPr>
      </w:pPr>
      <w:r w:rsidRPr="00A23E08">
        <w:rPr>
          <w:rFonts w:cstheme="minorHAnsi"/>
          <w:sz w:val="20"/>
          <w:szCs w:val="20"/>
        </w:rPr>
        <w:t>Predmet nabave nije podijeljen u grupe</w:t>
      </w:r>
    </w:p>
    <w:p w14:paraId="05566D1C" w14:textId="77777777" w:rsidR="00F635FE" w:rsidRPr="00A23E08" w:rsidRDefault="00F635FE" w:rsidP="00F635FE">
      <w:pPr>
        <w:shd w:val="clear" w:color="auto" w:fill="D9D9D9" w:themeFill="background1" w:themeFillShade="D9"/>
        <w:spacing w:after="0" w:line="240" w:lineRule="auto"/>
        <w:jc w:val="both"/>
        <w:rPr>
          <w:rFonts w:cstheme="minorHAnsi"/>
          <w:b/>
          <w:sz w:val="20"/>
          <w:szCs w:val="20"/>
        </w:rPr>
      </w:pPr>
      <w:r w:rsidRPr="00A23E08">
        <w:rPr>
          <w:rFonts w:cstheme="minorHAnsi"/>
          <w:b/>
          <w:sz w:val="20"/>
          <w:szCs w:val="20"/>
        </w:rPr>
        <w:t>2.3. Količina predmeta nabave</w:t>
      </w:r>
    </w:p>
    <w:p w14:paraId="54C4A5C5" w14:textId="59B84E5B" w:rsidR="00982222" w:rsidRPr="00A23E08" w:rsidRDefault="00F635FE" w:rsidP="00890CB6">
      <w:pPr>
        <w:spacing w:before="120" w:after="120" w:line="240" w:lineRule="auto"/>
        <w:jc w:val="both"/>
        <w:rPr>
          <w:rFonts w:cstheme="minorHAnsi"/>
          <w:sz w:val="20"/>
          <w:szCs w:val="20"/>
        </w:rPr>
      </w:pPr>
      <w:r w:rsidRPr="00A23E08">
        <w:rPr>
          <w:rFonts w:cstheme="minorHAnsi"/>
          <w:sz w:val="20"/>
          <w:szCs w:val="20"/>
        </w:rPr>
        <w:t>Sukladno troškovniku u prilogu.</w:t>
      </w:r>
      <w:r w:rsidR="00400E9A" w:rsidRPr="00A23E08">
        <w:rPr>
          <w:rFonts w:cstheme="minorHAnsi"/>
          <w:sz w:val="20"/>
          <w:szCs w:val="20"/>
        </w:rPr>
        <w:t xml:space="preserve"> </w:t>
      </w:r>
      <w:r w:rsidR="00982222" w:rsidRPr="00A23E08">
        <w:rPr>
          <w:rFonts w:cstheme="minorHAnsi"/>
          <w:sz w:val="20"/>
          <w:szCs w:val="20"/>
        </w:rPr>
        <w:t>Količine predmeta nabave su okvirne, i ovisit će o potrebama Naručitelja i raspoloživim financijskim sredstvima. Količine mogu biti veće i manje od predviđenih</w:t>
      </w:r>
      <w:r w:rsidR="00B96257" w:rsidRPr="00A23E08">
        <w:rPr>
          <w:rFonts w:cstheme="minorHAnsi"/>
          <w:sz w:val="20"/>
          <w:szCs w:val="20"/>
        </w:rPr>
        <w:t xml:space="preserve"> a ovisit će o stvarnim potrebama naručitelja</w:t>
      </w:r>
      <w:r w:rsidR="00982222" w:rsidRPr="00A23E08">
        <w:rPr>
          <w:rFonts w:cstheme="minorHAnsi"/>
          <w:sz w:val="20"/>
          <w:szCs w:val="20"/>
        </w:rPr>
        <w:t>.</w:t>
      </w:r>
    </w:p>
    <w:p w14:paraId="4AAF843D" w14:textId="77777777" w:rsidR="00F635FE" w:rsidRPr="00A23E08" w:rsidRDefault="00F635FE" w:rsidP="00F635FE">
      <w:pPr>
        <w:shd w:val="clear" w:color="auto" w:fill="D9D9D9" w:themeFill="background1" w:themeFillShade="D9"/>
        <w:spacing w:after="0" w:line="240" w:lineRule="auto"/>
        <w:jc w:val="both"/>
        <w:rPr>
          <w:rFonts w:cstheme="minorHAnsi"/>
          <w:b/>
          <w:sz w:val="20"/>
          <w:szCs w:val="20"/>
        </w:rPr>
      </w:pPr>
      <w:r w:rsidRPr="00A23E08">
        <w:rPr>
          <w:rFonts w:cstheme="minorHAnsi"/>
          <w:b/>
          <w:sz w:val="20"/>
          <w:szCs w:val="20"/>
        </w:rPr>
        <w:t xml:space="preserve">2.4. Tehničke specifikacije </w:t>
      </w:r>
    </w:p>
    <w:p w14:paraId="33CDFF3B" w14:textId="6D629CD8" w:rsidR="00C67420" w:rsidRPr="00A23E08" w:rsidRDefault="00F635FE" w:rsidP="00CD4C1F">
      <w:pPr>
        <w:spacing w:before="120" w:after="120" w:line="240" w:lineRule="auto"/>
        <w:jc w:val="both"/>
        <w:rPr>
          <w:rFonts w:cstheme="minorHAnsi"/>
          <w:sz w:val="20"/>
          <w:szCs w:val="20"/>
        </w:rPr>
      </w:pPr>
      <w:r w:rsidRPr="00A23E08">
        <w:rPr>
          <w:rFonts w:cstheme="minorHAnsi"/>
          <w:sz w:val="20"/>
          <w:szCs w:val="20"/>
        </w:rPr>
        <w:t>Specifikacije predmetne nabave s</w:t>
      </w:r>
      <w:r w:rsidR="00D50261" w:rsidRPr="00A23E08">
        <w:rPr>
          <w:rFonts w:cstheme="minorHAnsi"/>
          <w:sz w:val="20"/>
          <w:szCs w:val="20"/>
        </w:rPr>
        <w:t>e nalaze u</w:t>
      </w:r>
      <w:r w:rsidR="00C67420" w:rsidRPr="00A23E08">
        <w:rPr>
          <w:rFonts w:cstheme="minorHAnsi"/>
          <w:sz w:val="20"/>
          <w:szCs w:val="20"/>
        </w:rPr>
        <w:t xml:space="preserve"> </w:t>
      </w:r>
      <w:r w:rsidR="00D50261" w:rsidRPr="00A23E08">
        <w:rPr>
          <w:rFonts w:cstheme="minorHAnsi"/>
          <w:sz w:val="20"/>
          <w:szCs w:val="20"/>
        </w:rPr>
        <w:t xml:space="preserve"> Troškovniku, prilog II.</w:t>
      </w:r>
      <w:r w:rsidR="00C67420" w:rsidRPr="00A23E08">
        <w:rPr>
          <w:rFonts w:cstheme="minorHAnsi"/>
          <w:sz w:val="20"/>
          <w:szCs w:val="20"/>
        </w:rPr>
        <w:t xml:space="preserve"> ovog Poziva</w:t>
      </w:r>
      <w:r w:rsidR="00A36224" w:rsidRPr="00A23E08">
        <w:rPr>
          <w:rFonts w:cstheme="minorHAnsi"/>
          <w:sz w:val="20"/>
          <w:szCs w:val="20"/>
        </w:rPr>
        <w:t>.</w:t>
      </w:r>
    </w:p>
    <w:p w14:paraId="204DBF5B" w14:textId="77777777" w:rsidR="00F635FE" w:rsidRPr="00A23E08" w:rsidRDefault="00F635FE" w:rsidP="00F635FE">
      <w:pPr>
        <w:shd w:val="clear" w:color="auto" w:fill="D9D9D9" w:themeFill="background1" w:themeFillShade="D9"/>
        <w:tabs>
          <w:tab w:val="left" w:pos="426"/>
        </w:tabs>
        <w:spacing w:after="0" w:line="360" w:lineRule="auto"/>
        <w:ind w:left="5104" w:hanging="5104"/>
        <w:jc w:val="both"/>
        <w:rPr>
          <w:rFonts w:cstheme="minorHAnsi"/>
          <w:b/>
          <w:sz w:val="20"/>
          <w:szCs w:val="20"/>
        </w:rPr>
      </w:pPr>
      <w:r w:rsidRPr="00A23E08">
        <w:rPr>
          <w:rFonts w:cstheme="minorHAnsi"/>
          <w:b/>
          <w:sz w:val="20"/>
          <w:szCs w:val="20"/>
        </w:rPr>
        <w:t>2.5. Troškovnik</w:t>
      </w:r>
    </w:p>
    <w:p w14:paraId="61B2B8A2" w14:textId="2B3A3A60" w:rsidR="00F635FE" w:rsidRPr="00A23E08" w:rsidRDefault="00F635FE" w:rsidP="00792DA9">
      <w:pPr>
        <w:tabs>
          <w:tab w:val="left" w:pos="284"/>
          <w:tab w:val="left" w:pos="709"/>
        </w:tabs>
        <w:spacing w:before="120" w:after="120" w:line="240" w:lineRule="auto"/>
        <w:jc w:val="both"/>
        <w:rPr>
          <w:rFonts w:cstheme="minorHAnsi"/>
          <w:sz w:val="20"/>
          <w:szCs w:val="20"/>
        </w:rPr>
      </w:pPr>
      <w:r w:rsidRPr="00A23E08">
        <w:rPr>
          <w:rFonts w:cstheme="minorHAnsi"/>
          <w:sz w:val="20"/>
          <w:szCs w:val="20"/>
        </w:rPr>
        <w:t>Nalazi se u prilogu II. ovog Poziva, kao sastavni dio ovog Poziva.</w:t>
      </w:r>
    </w:p>
    <w:p w14:paraId="733074EB" w14:textId="77777777" w:rsidR="006C5D03" w:rsidRPr="00A23E08" w:rsidRDefault="006C5D03" w:rsidP="006C5D03">
      <w:pPr>
        <w:spacing w:before="120" w:after="120" w:line="240" w:lineRule="auto"/>
        <w:jc w:val="both"/>
        <w:rPr>
          <w:rFonts w:cstheme="minorHAnsi"/>
          <w:bCs/>
          <w:sz w:val="20"/>
          <w:szCs w:val="20"/>
        </w:rPr>
      </w:pPr>
      <w:r w:rsidRPr="00A23E08">
        <w:rPr>
          <w:rFonts w:cstheme="minorHAnsi"/>
          <w:b/>
          <w:bCs/>
          <w:sz w:val="20"/>
          <w:szCs w:val="20"/>
          <w:u w:val="single"/>
        </w:rPr>
        <w:t>Ponuditelj je obvezan ispuniti Troškovnik prema svim traženim stavkama.</w:t>
      </w:r>
      <w:r w:rsidRPr="00A23E08">
        <w:rPr>
          <w:rFonts w:cstheme="minorHAnsi"/>
          <w:bCs/>
          <w:sz w:val="20"/>
          <w:szCs w:val="20"/>
        </w:rPr>
        <w:t xml:space="preserve"> Ponude koje obuhvaćaju samo dio traženog opsega (i stavki) neće se razmatrati. </w:t>
      </w:r>
    </w:p>
    <w:p w14:paraId="25025907" w14:textId="77777777" w:rsidR="006C5D03" w:rsidRPr="00A23E08" w:rsidRDefault="006C5D03" w:rsidP="006C5D03">
      <w:pPr>
        <w:spacing w:after="0" w:line="240" w:lineRule="auto"/>
        <w:jc w:val="both"/>
        <w:rPr>
          <w:rFonts w:cstheme="minorHAnsi"/>
          <w:bCs/>
          <w:sz w:val="20"/>
          <w:szCs w:val="20"/>
        </w:rPr>
      </w:pPr>
      <w:r w:rsidRPr="00A23E08">
        <w:rPr>
          <w:rFonts w:cstheme="minorHAnsi"/>
          <w:bCs/>
          <w:sz w:val="20"/>
          <w:szCs w:val="20"/>
        </w:rPr>
        <w:t xml:space="preserve">Pri ispunjavanju se ne smiju dodavati redovi ili stupci ili na bilo koji drugi način mijenjati izgled Troškovnika . </w:t>
      </w:r>
    </w:p>
    <w:p w14:paraId="661E3815" w14:textId="77777777" w:rsidR="006C5D03" w:rsidRPr="00A23E08" w:rsidRDefault="006C5D03" w:rsidP="006C5D03">
      <w:pPr>
        <w:spacing w:after="120" w:line="240" w:lineRule="auto"/>
        <w:jc w:val="both"/>
        <w:rPr>
          <w:rFonts w:cstheme="minorHAnsi"/>
          <w:sz w:val="20"/>
          <w:szCs w:val="20"/>
        </w:rPr>
      </w:pPr>
      <w:r w:rsidRPr="00A23E08">
        <w:rPr>
          <w:rFonts w:cstheme="minorHAnsi"/>
          <w:sz w:val="20"/>
          <w:szCs w:val="20"/>
        </w:rPr>
        <w:t>Ukoliko ponuditelj izmijeni troškovnik koji se nalazi u prilogu ovog Poziva (promijeni tekstualni opis, jedinicu mjere ili količinu stavke) smatrat će se da njegova ponuda nije sukladna dokumentaciji o nabavi, odnosno, da je nepravilna. Takvu ponudu stručno povjerenstvo  će odbiti na temelju rezultata pregleda i ocjene.</w:t>
      </w:r>
    </w:p>
    <w:p w14:paraId="73DE3C0E" w14:textId="6BD12B97" w:rsidR="006C5D03" w:rsidRPr="00A23E08" w:rsidRDefault="006C5D03" w:rsidP="006C5D03">
      <w:pPr>
        <w:spacing w:after="120" w:line="240" w:lineRule="auto"/>
        <w:jc w:val="both"/>
        <w:rPr>
          <w:rFonts w:cstheme="minorHAnsi"/>
          <w:bCs/>
          <w:sz w:val="20"/>
          <w:szCs w:val="20"/>
        </w:rPr>
      </w:pPr>
      <w:r w:rsidRPr="00A23E08">
        <w:rPr>
          <w:rFonts w:cstheme="minorHAnsi"/>
          <w:bCs/>
          <w:sz w:val="20"/>
          <w:szCs w:val="20"/>
        </w:rPr>
        <w:t>Troškovnik se obavezno dostavlja u pisanom obliku, a treba biti ispunjen  neizbrisivom tintom ili računalnim ispisom, ovjeren i potpisan od strane ovlaštene osobe Ponuditelja.</w:t>
      </w:r>
    </w:p>
    <w:p w14:paraId="0FF520D9" w14:textId="7E1B83CC" w:rsidR="00F635FE" w:rsidRPr="00A23E08" w:rsidRDefault="00F635FE" w:rsidP="00F635FE">
      <w:pPr>
        <w:shd w:val="clear" w:color="auto" w:fill="D9D9D9" w:themeFill="background1" w:themeFillShade="D9"/>
        <w:tabs>
          <w:tab w:val="left" w:pos="426"/>
        </w:tabs>
        <w:spacing w:after="0" w:line="360" w:lineRule="auto"/>
        <w:ind w:left="5104" w:hanging="5104"/>
        <w:jc w:val="both"/>
        <w:rPr>
          <w:rFonts w:cstheme="minorHAnsi"/>
          <w:b/>
          <w:sz w:val="20"/>
          <w:szCs w:val="20"/>
        </w:rPr>
      </w:pPr>
      <w:r w:rsidRPr="00A23E08">
        <w:rPr>
          <w:rFonts w:cstheme="minorHAnsi"/>
          <w:b/>
          <w:sz w:val="20"/>
          <w:szCs w:val="20"/>
        </w:rPr>
        <w:t>2.6. Mjesta izvršenja U</w:t>
      </w:r>
      <w:r w:rsidR="00593B48" w:rsidRPr="00A23E08">
        <w:rPr>
          <w:rFonts w:cstheme="minorHAnsi"/>
          <w:b/>
          <w:sz w:val="20"/>
          <w:szCs w:val="20"/>
        </w:rPr>
        <w:t>govora</w:t>
      </w:r>
    </w:p>
    <w:p w14:paraId="5EA9A293" w14:textId="01F6F109" w:rsidR="001A3165" w:rsidRPr="00A23E08" w:rsidRDefault="001A3165" w:rsidP="00045481">
      <w:pPr>
        <w:numPr>
          <w:ilvl w:val="0"/>
          <w:numId w:val="8"/>
        </w:numPr>
        <w:tabs>
          <w:tab w:val="left" w:pos="720"/>
        </w:tabs>
        <w:overflowPunct w:val="0"/>
        <w:autoSpaceDE w:val="0"/>
        <w:autoSpaceDN w:val="0"/>
        <w:adjustRightInd w:val="0"/>
        <w:spacing w:before="120" w:after="0" w:line="240" w:lineRule="auto"/>
        <w:ind w:left="714" w:hanging="357"/>
        <w:jc w:val="both"/>
        <w:textAlignment w:val="baseline"/>
        <w:rPr>
          <w:rFonts w:eastAsia="Times New Roman" w:cstheme="minorHAnsi"/>
          <w:sz w:val="20"/>
          <w:szCs w:val="20"/>
          <w:lang w:eastAsia="hr-HR"/>
        </w:rPr>
      </w:pPr>
      <w:r w:rsidRPr="00A23E08">
        <w:rPr>
          <w:rFonts w:eastAsia="Times New Roman" w:cstheme="minorHAnsi"/>
          <w:sz w:val="20"/>
          <w:szCs w:val="20"/>
          <w:lang w:eastAsia="hr-HR"/>
        </w:rPr>
        <w:t>SKLADIŠTE SPINUT, SPINUTSKA 37,SPLIT</w:t>
      </w:r>
    </w:p>
    <w:p w14:paraId="524D6BEF" w14:textId="296501DA" w:rsidR="00593B48" w:rsidRPr="00A23E08" w:rsidRDefault="00890CB6" w:rsidP="00045481">
      <w:pPr>
        <w:numPr>
          <w:ilvl w:val="0"/>
          <w:numId w:val="8"/>
        </w:numPr>
        <w:tabs>
          <w:tab w:val="left" w:pos="720"/>
        </w:tabs>
        <w:overflowPunct w:val="0"/>
        <w:autoSpaceDE w:val="0"/>
        <w:autoSpaceDN w:val="0"/>
        <w:adjustRightInd w:val="0"/>
        <w:spacing w:after="0" w:line="240" w:lineRule="auto"/>
        <w:jc w:val="both"/>
        <w:textAlignment w:val="baseline"/>
        <w:rPr>
          <w:rFonts w:eastAsia="Times New Roman" w:cstheme="minorHAnsi"/>
          <w:sz w:val="20"/>
          <w:szCs w:val="20"/>
          <w:lang w:eastAsia="hr-HR"/>
        </w:rPr>
      </w:pPr>
      <w:r w:rsidRPr="00A23E08">
        <w:rPr>
          <w:rFonts w:eastAsia="Times New Roman" w:cstheme="minorHAnsi"/>
          <w:sz w:val="20"/>
          <w:szCs w:val="20"/>
          <w:lang w:eastAsia="hr-HR"/>
        </w:rPr>
        <w:t>SKLADIŠTE KAMPUS, CVITE FISKOVIĆA 3, SPLIT</w:t>
      </w:r>
    </w:p>
    <w:p w14:paraId="2304E08A" w14:textId="2F546070" w:rsidR="00890CB6" w:rsidRPr="00A23E08" w:rsidRDefault="00A36224" w:rsidP="00045481">
      <w:pPr>
        <w:numPr>
          <w:ilvl w:val="0"/>
          <w:numId w:val="8"/>
        </w:numPr>
        <w:tabs>
          <w:tab w:val="left" w:pos="720"/>
        </w:tabs>
        <w:overflowPunct w:val="0"/>
        <w:autoSpaceDE w:val="0"/>
        <w:autoSpaceDN w:val="0"/>
        <w:adjustRightInd w:val="0"/>
        <w:spacing w:after="0" w:line="240" w:lineRule="auto"/>
        <w:ind w:left="714" w:hanging="357"/>
        <w:jc w:val="both"/>
        <w:textAlignment w:val="baseline"/>
        <w:rPr>
          <w:rFonts w:eastAsia="Times New Roman" w:cstheme="minorHAnsi"/>
          <w:sz w:val="20"/>
          <w:szCs w:val="20"/>
          <w:lang w:eastAsia="hr-HR"/>
        </w:rPr>
      </w:pPr>
      <w:r w:rsidRPr="00A23E08">
        <w:rPr>
          <w:rFonts w:eastAsia="Times New Roman" w:cstheme="minorHAnsi"/>
          <w:sz w:val="20"/>
          <w:szCs w:val="20"/>
          <w:lang w:eastAsia="hr-HR"/>
        </w:rPr>
        <w:t>UREDI U ZGRADI UPRAVE, CVITE FISKOVIĆA 3, SPLIT</w:t>
      </w:r>
    </w:p>
    <w:p w14:paraId="53046A53" w14:textId="22D431DB" w:rsidR="006C0FF3" w:rsidRPr="00A23E08" w:rsidRDefault="006C0FF3" w:rsidP="00045481">
      <w:pPr>
        <w:numPr>
          <w:ilvl w:val="0"/>
          <w:numId w:val="8"/>
        </w:numPr>
        <w:tabs>
          <w:tab w:val="left" w:pos="720"/>
        </w:tabs>
        <w:overflowPunct w:val="0"/>
        <w:autoSpaceDE w:val="0"/>
        <w:autoSpaceDN w:val="0"/>
        <w:adjustRightInd w:val="0"/>
        <w:spacing w:after="0" w:line="240" w:lineRule="auto"/>
        <w:ind w:left="714" w:hanging="357"/>
        <w:jc w:val="both"/>
        <w:textAlignment w:val="baseline"/>
        <w:rPr>
          <w:rFonts w:eastAsia="Times New Roman" w:cstheme="minorHAnsi"/>
          <w:sz w:val="20"/>
          <w:szCs w:val="20"/>
          <w:lang w:eastAsia="hr-HR"/>
        </w:rPr>
      </w:pPr>
      <w:r w:rsidRPr="00A23E08">
        <w:rPr>
          <w:rFonts w:eastAsia="Times New Roman" w:cstheme="minorHAnsi"/>
          <w:sz w:val="20"/>
          <w:szCs w:val="20"/>
          <w:lang w:eastAsia="hr-HR"/>
        </w:rPr>
        <w:t>TRGOVINA/TRAFIKA „ NAŠ MALI DUĆAN „, CVITE FISKOVIĆA 3, SPLIT</w:t>
      </w:r>
    </w:p>
    <w:p w14:paraId="41896DAF" w14:textId="51BAA1EF" w:rsidR="006C0FF3" w:rsidRPr="00A23E08" w:rsidRDefault="006C0FF3" w:rsidP="00045481">
      <w:pPr>
        <w:numPr>
          <w:ilvl w:val="0"/>
          <w:numId w:val="8"/>
        </w:numPr>
        <w:tabs>
          <w:tab w:val="left" w:pos="720"/>
        </w:tabs>
        <w:overflowPunct w:val="0"/>
        <w:autoSpaceDE w:val="0"/>
        <w:autoSpaceDN w:val="0"/>
        <w:adjustRightInd w:val="0"/>
        <w:spacing w:after="0" w:line="240" w:lineRule="auto"/>
        <w:ind w:left="714" w:hanging="357"/>
        <w:jc w:val="both"/>
        <w:textAlignment w:val="baseline"/>
        <w:rPr>
          <w:rFonts w:eastAsia="Times New Roman" w:cstheme="minorHAnsi"/>
          <w:sz w:val="20"/>
          <w:szCs w:val="20"/>
          <w:lang w:eastAsia="hr-HR"/>
        </w:rPr>
      </w:pPr>
      <w:r w:rsidRPr="00A23E08">
        <w:rPr>
          <w:rFonts w:eastAsia="Times New Roman" w:cstheme="minorHAnsi"/>
          <w:sz w:val="20"/>
          <w:szCs w:val="20"/>
          <w:lang w:eastAsia="hr-HR"/>
        </w:rPr>
        <w:t>KOPIRNICA „ SC COPY“, CVITE FISKOVIĆA 3, SPLIT</w:t>
      </w:r>
    </w:p>
    <w:p w14:paraId="71BE5433" w14:textId="6ED24095" w:rsidR="00A36224" w:rsidRPr="00A23E08" w:rsidRDefault="00A36224" w:rsidP="00045481">
      <w:pPr>
        <w:numPr>
          <w:ilvl w:val="0"/>
          <w:numId w:val="8"/>
        </w:numPr>
        <w:tabs>
          <w:tab w:val="left" w:pos="720"/>
        </w:tabs>
        <w:overflowPunct w:val="0"/>
        <w:autoSpaceDE w:val="0"/>
        <w:autoSpaceDN w:val="0"/>
        <w:adjustRightInd w:val="0"/>
        <w:spacing w:after="0" w:line="240" w:lineRule="auto"/>
        <w:ind w:left="714" w:hanging="357"/>
        <w:jc w:val="both"/>
        <w:textAlignment w:val="baseline"/>
        <w:rPr>
          <w:rFonts w:eastAsia="Times New Roman" w:cstheme="minorHAnsi"/>
          <w:sz w:val="20"/>
          <w:szCs w:val="20"/>
          <w:lang w:eastAsia="hr-HR"/>
        </w:rPr>
      </w:pPr>
      <w:r w:rsidRPr="00A23E08">
        <w:rPr>
          <w:rFonts w:eastAsia="Times New Roman" w:cstheme="minorHAnsi"/>
          <w:sz w:val="20"/>
          <w:szCs w:val="20"/>
          <w:lang w:eastAsia="hr-HR"/>
        </w:rPr>
        <w:t>OSTALO, PO POTREBI</w:t>
      </w:r>
    </w:p>
    <w:p w14:paraId="62667B25" w14:textId="03BB1803" w:rsidR="00890CB6" w:rsidRPr="00A23E08" w:rsidRDefault="00890CB6" w:rsidP="00890CB6">
      <w:pPr>
        <w:spacing w:after="120" w:line="240" w:lineRule="auto"/>
        <w:jc w:val="both"/>
        <w:rPr>
          <w:rFonts w:cstheme="minorHAnsi"/>
          <w:sz w:val="20"/>
          <w:szCs w:val="20"/>
        </w:rPr>
      </w:pPr>
      <w:r w:rsidRPr="00A23E08">
        <w:rPr>
          <w:rFonts w:cstheme="minorHAnsi"/>
          <w:sz w:val="20"/>
          <w:szCs w:val="20"/>
        </w:rPr>
        <w:t xml:space="preserve">Mjesta isporuke podložna su promjenama. </w:t>
      </w:r>
      <w:r w:rsidR="006C5D03" w:rsidRPr="00A23E08">
        <w:rPr>
          <w:rFonts w:cstheme="minorHAnsi"/>
          <w:sz w:val="20"/>
          <w:szCs w:val="20"/>
        </w:rPr>
        <w:t xml:space="preserve">Ukoliko dođe do promjene,  Naručitelj će obavijestiti Ponuditelja </w:t>
      </w:r>
      <w:r w:rsidRPr="00A23E08">
        <w:rPr>
          <w:rFonts w:cstheme="minorHAnsi"/>
          <w:sz w:val="20"/>
          <w:szCs w:val="20"/>
        </w:rPr>
        <w:t>na vrijeme.</w:t>
      </w:r>
    </w:p>
    <w:p w14:paraId="359E9191" w14:textId="149A4EBF" w:rsidR="00F635FE" w:rsidRPr="00A23E08" w:rsidRDefault="00F635FE" w:rsidP="00F635FE">
      <w:pPr>
        <w:shd w:val="clear" w:color="auto" w:fill="D9D9D9" w:themeFill="background1" w:themeFillShade="D9"/>
        <w:tabs>
          <w:tab w:val="left" w:pos="426"/>
        </w:tabs>
        <w:spacing w:after="0" w:line="360" w:lineRule="auto"/>
        <w:jc w:val="both"/>
        <w:rPr>
          <w:rFonts w:cstheme="minorHAnsi"/>
          <w:b/>
          <w:sz w:val="20"/>
          <w:szCs w:val="20"/>
        </w:rPr>
      </w:pPr>
      <w:r w:rsidRPr="00A23E08">
        <w:rPr>
          <w:rFonts w:cstheme="minorHAnsi"/>
          <w:b/>
          <w:sz w:val="20"/>
          <w:szCs w:val="20"/>
        </w:rPr>
        <w:t>2.7.  Rok početka</w:t>
      </w:r>
      <w:r w:rsidR="00593B48" w:rsidRPr="00A23E08">
        <w:rPr>
          <w:rFonts w:cstheme="minorHAnsi"/>
          <w:b/>
          <w:sz w:val="20"/>
          <w:szCs w:val="20"/>
        </w:rPr>
        <w:t xml:space="preserve"> i završetka izvršenja </w:t>
      </w:r>
      <w:r w:rsidRPr="00A23E08">
        <w:rPr>
          <w:rFonts w:cstheme="minorHAnsi"/>
          <w:b/>
          <w:sz w:val="20"/>
          <w:szCs w:val="20"/>
        </w:rPr>
        <w:t xml:space="preserve">ugovora </w:t>
      </w:r>
    </w:p>
    <w:p w14:paraId="5BAD75A1" w14:textId="2B261183" w:rsidR="00593B48" w:rsidRPr="00A23E08" w:rsidRDefault="00593B48" w:rsidP="00593B48">
      <w:pPr>
        <w:spacing w:before="120" w:after="120"/>
        <w:jc w:val="both"/>
        <w:rPr>
          <w:rFonts w:cstheme="minorHAnsi"/>
          <w:bCs/>
          <w:color w:val="000000"/>
          <w:sz w:val="20"/>
          <w:szCs w:val="20"/>
        </w:rPr>
      </w:pPr>
      <w:r w:rsidRPr="00A23E08">
        <w:rPr>
          <w:rFonts w:cstheme="minorHAnsi"/>
          <w:bCs/>
          <w:color w:val="000000"/>
          <w:sz w:val="20"/>
          <w:szCs w:val="20"/>
        </w:rPr>
        <w:t>Naručitelj namjerava sklopiti ugovor o nabavi roba u roku 30 dana od datuma odlu</w:t>
      </w:r>
      <w:r w:rsidR="006C5D03" w:rsidRPr="00A23E08">
        <w:rPr>
          <w:rFonts w:cstheme="minorHAnsi"/>
          <w:bCs/>
          <w:color w:val="000000"/>
          <w:sz w:val="20"/>
          <w:szCs w:val="20"/>
        </w:rPr>
        <w:t>ke o odabiru na 12 mjeseci 202</w:t>
      </w:r>
      <w:r w:rsidR="00711F7C">
        <w:rPr>
          <w:rFonts w:cstheme="minorHAnsi"/>
          <w:bCs/>
          <w:color w:val="000000"/>
          <w:sz w:val="20"/>
          <w:szCs w:val="20"/>
        </w:rPr>
        <w:t>6</w:t>
      </w:r>
      <w:r w:rsidR="006C5D03" w:rsidRPr="00A23E08">
        <w:rPr>
          <w:rFonts w:cstheme="minorHAnsi"/>
          <w:bCs/>
          <w:color w:val="000000"/>
          <w:sz w:val="20"/>
          <w:szCs w:val="20"/>
        </w:rPr>
        <w:t>./202</w:t>
      </w:r>
      <w:r w:rsidR="00711F7C">
        <w:rPr>
          <w:rFonts w:cstheme="minorHAnsi"/>
          <w:bCs/>
          <w:color w:val="000000"/>
          <w:sz w:val="20"/>
          <w:szCs w:val="20"/>
        </w:rPr>
        <w:t>7</w:t>
      </w:r>
      <w:r w:rsidRPr="00A23E08">
        <w:rPr>
          <w:rFonts w:cstheme="minorHAnsi"/>
          <w:bCs/>
          <w:color w:val="000000"/>
          <w:sz w:val="20"/>
          <w:szCs w:val="20"/>
        </w:rPr>
        <w:t>.</w:t>
      </w:r>
    </w:p>
    <w:p w14:paraId="68309FE6" w14:textId="20350514" w:rsidR="00593B48" w:rsidRPr="00A23E08" w:rsidRDefault="0048483F" w:rsidP="00593B48">
      <w:pPr>
        <w:overflowPunct w:val="0"/>
        <w:autoSpaceDE w:val="0"/>
        <w:autoSpaceDN w:val="0"/>
        <w:adjustRightInd w:val="0"/>
        <w:spacing w:before="120" w:after="120" w:line="240" w:lineRule="auto"/>
        <w:jc w:val="both"/>
        <w:textAlignment w:val="baseline"/>
        <w:rPr>
          <w:rFonts w:eastAsia="Times New Roman" w:cstheme="minorHAnsi"/>
          <w:bCs/>
          <w:color w:val="000000"/>
          <w:sz w:val="20"/>
          <w:szCs w:val="20"/>
          <w:lang w:eastAsia="hr-HR"/>
        </w:rPr>
      </w:pPr>
      <w:r w:rsidRPr="00A23E08">
        <w:rPr>
          <w:rFonts w:eastAsia="Times New Roman" w:cstheme="minorHAnsi"/>
          <w:b/>
          <w:bCs/>
          <w:color w:val="000000"/>
          <w:sz w:val="20"/>
          <w:szCs w:val="20"/>
          <w:lang w:eastAsia="hr-HR"/>
        </w:rPr>
        <w:t>Isporuka robe će se vršiti jedan put</w:t>
      </w:r>
      <w:r w:rsidR="00364CF3" w:rsidRPr="00A23E08">
        <w:rPr>
          <w:rFonts w:eastAsia="Times New Roman" w:cstheme="minorHAnsi"/>
          <w:b/>
          <w:bCs/>
          <w:color w:val="000000"/>
          <w:sz w:val="20"/>
          <w:szCs w:val="20"/>
          <w:lang w:eastAsia="hr-HR"/>
        </w:rPr>
        <w:t xml:space="preserve"> tjedno</w:t>
      </w:r>
      <w:r w:rsidR="00364CF3" w:rsidRPr="00A23E08">
        <w:rPr>
          <w:rFonts w:eastAsia="Times New Roman" w:cstheme="minorHAnsi"/>
          <w:bCs/>
          <w:color w:val="000000"/>
          <w:sz w:val="20"/>
          <w:szCs w:val="20"/>
          <w:lang w:eastAsia="hr-HR"/>
        </w:rPr>
        <w:t xml:space="preserve">, </w:t>
      </w:r>
      <w:r w:rsidR="00890CB6" w:rsidRPr="00A23E08">
        <w:rPr>
          <w:rFonts w:eastAsia="Times New Roman" w:cstheme="minorHAnsi"/>
          <w:bCs/>
          <w:color w:val="000000"/>
          <w:sz w:val="20"/>
          <w:szCs w:val="20"/>
          <w:lang w:eastAsia="hr-HR"/>
        </w:rPr>
        <w:t xml:space="preserve">temeljem narudžbi Naručitelja </w:t>
      </w:r>
      <w:r w:rsidR="00A36224" w:rsidRPr="00A23E08">
        <w:rPr>
          <w:rFonts w:eastAsia="Times New Roman" w:cstheme="minorHAnsi"/>
          <w:bCs/>
          <w:color w:val="000000"/>
          <w:sz w:val="20"/>
          <w:szCs w:val="20"/>
          <w:lang w:eastAsia="hr-HR"/>
        </w:rPr>
        <w:t>,</w:t>
      </w:r>
      <w:r w:rsidR="00890CB6" w:rsidRPr="00A23E08">
        <w:rPr>
          <w:rFonts w:eastAsia="Times New Roman" w:cstheme="minorHAnsi"/>
          <w:bCs/>
          <w:color w:val="000000"/>
          <w:sz w:val="20"/>
          <w:szCs w:val="20"/>
          <w:lang w:eastAsia="hr-HR"/>
        </w:rPr>
        <w:t xml:space="preserve">a rok za isporuku robe ne smije biti duži od 3 </w:t>
      </w:r>
      <w:r w:rsidR="006C5D03" w:rsidRPr="00A23E08">
        <w:rPr>
          <w:rFonts w:eastAsia="Times New Roman" w:cstheme="minorHAnsi"/>
          <w:bCs/>
          <w:color w:val="000000"/>
          <w:sz w:val="20"/>
          <w:szCs w:val="20"/>
          <w:lang w:eastAsia="hr-HR"/>
        </w:rPr>
        <w:t xml:space="preserve">dana od zaprimanja narudžbe. </w:t>
      </w:r>
    </w:p>
    <w:p w14:paraId="24B2A47D" w14:textId="77777777" w:rsidR="00F635FE" w:rsidRPr="00A23E08" w:rsidRDefault="00F635FE" w:rsidP="00F635FE">
      <w:pPr>
        <w:shd w:val="clear" w:color="auto" w:fill="A6A6A6" w:themeFill="background1" w:themeFillShade="A6"/>
        <w:spacing w:after="0" w:line="240" w:lineRule="auto"/>
        <w:rPr>
          <w:rFonts w:cstheme="minorHAnsi"/>
          <w:b/>
          <w:sz w:val="20"/>
          <w:szCs w:val="20"/>
        </w:rPr>
      </w:pPr>
      <w:r w:rsidRPr="00A23E08">
        <w:rPr>
          <w:rFonts w:cstheme="minorHAnsi"/>
          <w:b/>
          <w:sz w:val="20"/>
          <w:szCs w:val="20"/>
        </w:rPr>
        <w:lastRenderedPageBreak/>
        <w:t>3.OSNOVE ZA ISKLJUČENJE GOSPODARSKOG SUBJEKTA</w:t>
      </w:r>
    </w:p>
    <w:p w14:paraId="745D079A" w14:textId="77777777" w:rsidR="00F635FE" w:rsidRPr="00A23E08" w:rsidRDefault="00F635FE" w:rsidP="00F635FE">
      <w:pPr>
        <w:shd w:val="clear" w:color="auto" w:fill="F2F2F2" w:themeFill="background1" w:themeFillShade="F2"/>
        <w:overflowPunct w:val="0"/>
        <w:autoSpaceDE w:val="0"/>
        <w:autoSpaceDN w:val="0"/>
        <w:adjustRightInd w:val="0"/>
        <w:spacing w:after="0" w:line="240" w:lineRule="auto"/>
        <w:jc w:val="both"/>
        <w:textAlignment w:val="baseline"/>
        <w:rPr>
          <w:rFonts w:cstheme="minorHAnsi"/>
          <w:b/>
          <w:sz w:val="20"/>
          <w:szCs w:val="20"/>
        </w:rPr>
      </w:pPr>
      <w:r w:rsidRPr="00A23E08">
        <w:rPr>
          <w:rFonts w:cstheme="minorHAnsi"/>
          <w:b/>
          <w:sz w:val="20"/>
          <w:szCs w:val="20"/>
        </w:rPr>
        <w:t>3.1. Obvezne osnove za isključenje gospodarskog subjekta</w:t>
      </w:r>
    </w:p>
    <w:p w14:paraId="17AE774B" w14:textId="7FADAFDD" w:rsidR="00F635FE" w:rsidRPr="00A23E08" w:rsidRDefault="00F635FE" w:rsidP="00792DA9">
      <w:pPr>
        <w:overflowPunct w:val="0"/>
        <w:autoSpaceDE w:val="0"/>
        <w:autoSpaceDN w:val="0"/>
        <w:adjustRightInd w:val="0"/>
        <w:spacing w:before="120" w:after="0" w:line="240" w:lineRule="auto"/>
        <w:jc w:val="both"/>
        <w:textAlignment w:val="baseline"/>
        <w:rPr>
          <w:rFonts w:cstheme="minorHAnsi"/>
          <w:sz w:val="20"/>
          <w:szCs w:val="20"/>
        </w:rPr>
      </w:pPr>
      <w:r w:rsidRPr="00A23E08">
        <w:rPr>
          <w:rFonts w:cstheme="minorHAnsi"/>
          <w:sz w:val="20"/>
          <w:szCs w:val="20"/>
        </w:rPr>
        <w:t>Ponuditelj mora dostaviti sljedeće dokumente kojima dokazuje da ne postoje osnove za isključenje:</w:t>
      </w:r>
    </w:p>
    <w:p w14:paraId="1B233EAE" w14:textId="77777777" w:rsidR="00F635FE" w:rsidRPr="00A23E08" w:rsidRDefault="00F635FE" w:rsidP="00792DA9">
      <w:pPr>
        <w:overflowPunct w:val="0"/>
        <w:autoSpaceDE w:val="0"/>
        <w:autoSpaceDN w:val="0"/>
        <w:adjustRightInd w:val="0"/>
        <w:spacing w:after="0" w:line="240" w:lineRule="auto"/>
        <w:contextualSpacing/>
        <w:jc w:val="both"/>
        <w:textAlignment w:val="baseline"/>
        <w:rPr>
          <w:rFonts w:cstheme="minorHAnsi"/>
          <w:sz w:val="20"/>
          <w:szCs w:val="20"/>
        </w:rPr>
      </w:pPr>
      <w:r w:rsidRPr="00A23E08">
        <w:rPr>
          <w:rFonts w:cstheme="minorHAnsi"/>
          <w:sz w:val="20"/>
          <w:szCs w:val="20"/>
        </w:rPr>
        <w:t xml:space="preserve"> Javni naručitelj obvezan je isključiti gospodarski subjekt iz postupka javne nabave ako utvrdi da gospodarski subjekt nije ispunio obveze plaćanja dospjelih poreznih obveza i obveza za mirovinsko i zdravstveno osiguranje: </w:t>
      </w:r>
    </w:p>
    <w:p w14:paraId="32286929" w14:textId="4A884DB7" w:rsidR="00F635FE" w:rsidRPr="00A23E08" w:rsidRDefault="00F635FE" w:rsidP="00045481">
      <w:pPr>
        <w:pStyle w:val="Odlomakpopisa"/>
        <w:numPr>
          <w:ilvl w:val="0"/>
          <w:numId w:val="5"/>
        </w:numPr>
        <w:overflowPunct w:val="0"/>
        <w:autoSpaceDE w:val="0"/>
        <w:autoSpaceDN w:val="0"/>
        <w:adjustRightInd w:val="0"/>
        <w:spacing w:after="0" w:line="240" w:lineRule="auto"/>
        <w:jc w:val="both"/>
        <w:textAlignment w:val="baseline"/>
        <w:rPr>
          <w:rFonts w:cstheme="minorHAnsi"/>
          <w:sz w:val="20"/>
          <w:szCs w:val="20"/>
        </w:rPr>
      </w:pPr>
      <w:r w:rsidRPr="00A23E08">
        <w:rPr>
          <w:rFonts w:cstheme="minorHAnsi"/>
          <w:sz w:val="20"/>
          <w:szCs w:val="20"/>
        </w:rPr>
        <w:t xml:space="preserve">u Republici Hrvatskoj, ako gospodarski subjekt ima poslovni </w:t>
      </w:r>
      <w:proofErr w:type="spellStart"/>
      <w:r w:rsidRPr="00A23E08">
        <w:rPr>
          <w:rFonts w:cstheme="minorHAnsi"/>
          <w:sz w:val="20"/>
          <w:szCs w:val="20"/>
        </w:rPr>
        <w:t>nastan</w:t>
      </w:r>
      <w:proofErr w:type="spellEnd"/>
      <w:r w:rsidRPr="00A23E08">
        <w:rPr>
          <w:rFonts w:cstheme="minorHAnsi"/>
          <w:sz w:val="20"/>
          <w:szCs w:val="20"/>
        </w:rPr>
        <w:t xml:space="preserve"> u Republici Hrvatskoj, ili </w:t>
      </w:r>
    </w:p>
    <w:p w14:paraId="53571C77" w14:textId="012FCBD4" w:rsidR="00F635FE" w:rsidRPr="00A23E08" w:rsidRDefault="00F635FE" w:rsidP="00045481">
      <w:pPr>
        <w:pStyle w:val="Odlomakpopisa"/>
        <w:numPr>
          <w:ilvl w:val="0"/>
          <w:numId w:val="5"/>
        </w:numPr>
        <w:overflowPunct w:val="0"/>
        <w:autoSpaceDE w:val="0"/>
        <w:autoSpaceDN w:val="0"/>
        <w:adjustRightInd w:val="0"/>
        <w:spacing w:after="0" w:line="240" w:lineRule="auto"/>
        <w:jc w:val="both"/>
        <w:textAlignment w:val="baseline"/>
        <w:rPr>
          <w:rFonts w:cstheme="minorHAnsi"/>
          <w:sz w:val="20"/>
          <w:szCs w:val="20"/>
        </w:rPr>
      </w:pPr>
      <w:r w:rsidRPr="00A23E08">
        <w:rPr>
          <w:rFonts w:cstheme="minorHAnsi"/>
          <w:sz w:val="20"/>
          <w:szCs w:val="20"/>
        </w:rPr>
        <w:t xml:space="preserve">u Republici Hrvatskoj ili u državi poslovnog </w:t>
      </w:r>
      <w:proofErr w:type="spellStart"/>
      <w:r w:rsidRPr="00A23E08">
        <w:rPr>
          <w:rFonts w:cstheme="minorHAnsi"/>
          <w:sz w:val="20"/>
          <w:szCs w:val="20"/>
        </w:rPr>
        <w:t>nastana</w:t>
      </w:r>
      <w:proofErr w:type="spellEnd"/>
      <w:r w:rsidRPr="00A23E08">
        <w:rPr>
          <w:rFonts w:cstheme="minorHAnsi"/>
          <w:sz w:val="20"/>
          <w:szCs w:val="20"/>
        </w:rPr>
        <w:t xml:space="preserve"> gospodarskog subjekta, ako gospodarski subjekt nema poslovni </w:t>
      </w:r>
      <w:proofErr w:type="spellStart"/>
      <w:r w:rsidRPr="00A23E08">
        <w:rPr>
          <w:rFonts w:cstheme="minorHAnsi"/>
          <w:sz w:val="20"/>
          <w:szCs w:val="20"/>
        </w:rPr>
        <w:t>nastan</w:t>
      </w:r>
      <w:proofErr w:type="spellEnd"/>
      <w:r w:rsidRPr="00A23E08">
        <w:rPr>
          <w:rFonts w:cstheme="minorHAnsi"/>
          <w:sz w:val="20"/>
          <w:szCs w:val="20"/>
        </w:rPr>
        <w:t xml:space="preserve"> u Republici Hrvatskoj. </w:t>
      </w:r>
    </w:p>
    <w:p w14:paraId="27374817" w14:textId="466A02DF" w:rsidR="00F635FE" w:rsidRPr="00A23E08" w:rsidRDefault="00F635FE" w:rsidP="005A146F">
      <w:pPr>
        <w:overflowPunct w:val="0"/>
        <w:autoSpaceDE w:val="0"/>
        <w:autoSpaceDN w:val="0"/>
        <w:adjustRightInd w:val="0"/>
        <w:spacing w:before="120" w:after="120" w:line="240" w:lineRule="auto"/>
        <w:jc w:val="both"/>
        <w:textAlignment w:val="baseline"/>
        <w:rPr>
          <w:rFonts w:cstheme="minorHAnsi"/>
          <w:sz w:val="20"/>
          <w:szCs w:val="20"/>
        </w:rPr>
      </w:pPr>
      <w:r w:rsidRPr="00A23E08">
        <w:rPr>
          <w:rFonts w:cstheme="minorHAnsi"/>
          <w:sz w:val="20"/>
          <w:szCs w:val="20"/>
        </w:rPr>
        <w:t>Iznimno, javni naručitelj neće isključiti gospodarskog subjekta iz postupka javne nabave ako mu sukladno posebnom propisu plaćanje obveza nije dopušteno, ili mu je odobrena odgoda plaćanja.</w:t>
      </w:r>
    </w:p>
    <w:p w14:paraId="0ED56A9B" w14:textId="77777777" w:rsidR="00F635FE" w:rsidRPr="00A23E08" w:rsidRDefault="00F635FE" w:rsidP="00F635FE">
      <w:pPr>
        <w:shd w:val="clear" w:color="auto" w:fill="D9D9D9" w:themeFill="background1" w:themeFillShade="D9"/>
        <w:tabs>
          <w:tab w:val="left" w:pos="426"/>
        </w:tabs>
        <w:spacing w:after="0" w:line="360" w:lineRule="auto"/>
        <w:jc w:val="both"/>
        <w:rPr>
          <w:rFonts w:cstheme="minorHAnsi"/>
          <w:b/>
          <w:sz w:val="20"/>
          <w:szCs w:val="20"/>
        </w:rPr>
      </w:pPr>
      <w:r w:rsidRPr="00A23E08">
        <w:rPr>
          <w:rFonts w:cstheme="minorHAnsi"/>
          <w:b/>
          <w:sz w:val="20"/>
          <w:szCs w:val="20"/>
        </w:rPr>
        <w:t>3.2. Ostale osnove za isključenje gospodarskog subjekta koje naručitelj namjerava koristiti</w:t>
      </w:r>
    </w:p>
    <w:p w14:paraId="1A4EC021" w14:textId="28509BC9" w:rsidR="00F635FE" w:rsidRPr="00A23E08" w:rsidRDefault="00F635FE" w:rsidP="00792DA9">
      <w:pPr>
        <w:pStyle w:val="box453040"/>
        <w:shd w:val="clear" w:color="auto" w:fill="FFFFFF"/>
        <w:spacing w:before="120" w:beforeAutospacing="0" w:after="120" w:afterAutospacing="0"/>
        <w:jc w:val="both"/>
        <w:textAlignment w:val="baseline"/>
        <w:rPr>
          <w:rFonts w:asciiTheme="minorHAnsi" w:hAnsiTheme="minorHAnsi" w:cstheme="minorHAnsi"/>
          <w:color w:val="231F20"/>
          <w:sz w:val="20"/>
          <w:szCs w:val="20"/>
        </w:rPr>
      </w:pPr>
      <w:r w:rsidRPr="00A23E08">
        <w:rPr>
          <w:rFonts w:asciiTheme="minorHAnsi" w:hAnsiTheme="minorHAnsi" w:cstheme="minorHAnsi"/>
          <w:color w:val="231F20"/>
          <w:sz w:val="20"/>
          <w:szCs w:val="20"/>
        </w:rPr>
        <w:t>Javni naručitelj može isključiti gospodarskog subjekta iz postupka javne nabave ako:</w:t>
      </w:r>
    </w:p>
    <w:p w14:paraId="5A2D769F" w14:textId="2568DBF8" w:rsidR="00F635FE" w:rsidRPr="00A23E08" w:rsidRDefault="00F635FE" w:rsidP="00045481">
      <w:pPr>
        <w:pStyle w:val="box453040"/>
        <w:numPr>
          <w:ilvl w:val="0"/>
          <w:numId w:val="4"/>
        </w:numPr>
        <w:shd w:val="clear" w:color="auto" w:fill="FFFFFF"/>
        <w:spacing w:before="0" w:beforeAutospacing="0" w:after="48" w:afterAutospacing="0"/>
        <w:jc w:val="both"/>
        <w:textAlignment w:val="baseline"/>
        <w:rPr>
          <w:rFonts w:asciiTheme="minorHAnsi" w:hAnsiTheme="minorHAnsi" w:cstheme="minorHAnsi"/>
          <w:color w:val="231F20"/>
          <w:sz w:val="20"/>
          <w:szCs w:val="20"/>
        </w:rPr>
      </w:pPr>
      <w:r w:rsidRPr="00A23E08">
        <w:rPr>
          <w:rFonts w:asciiTheme="minorHAnsi" w:hAnsiTheme="minorHAnsi" w:cstheme="minorHAnsi"/>
          <w:color w:val="231F20"/>
          <w:sz w:val="20"/>
          <w:szCs w:val="20"/>
        </w:rPr>
        <w:t>može na odgovarajući način dokazati kršenje primjenjivih obveza u području prava okoliša, socijalnog i radnog prava, uključujući kolektivne ugovore, a osobito obvezu isplate ugovorene plaće, ili odredbama međunarodnog prava okoliša, socijalnog i radnog prava navedenim u Prilogu XI. ovoga Zakona</w:t>
      </w:r>
    </w:p>
    <w:p w14:paraId="1D2C9A4A" w14:textId="5E357DC0" w:rsidR="00F635FE" w:rsidRPr="00A23E08" w:rsidRDefault="00F635FE" w:rsidP="00045481">
      <w:pPr>
        <w:pStyle w:val="box453040"/>
        <w:numPr>
          <w:ilvl w:val="0"/>
          <w:numId w:val="4"/>
        </w:numPr>
        <w:shd w:val="clear" w:color="auto" w:fill="FFFFFF"/>
        <w:spacing w:before="0" w:beforeAutospacing="0" w:after="48" w:afterAutospacing="0"/>
        <w:jc w:val="both"/>
        <w:textAlignment w:val="baseline"/>
        <w:rPr>
          <w:rFonts w:asciiTheme="minorHAnsi" w:hAnsiTheme="minorHAnsi" w:cstheme="minorHAnsi"/>
          <w:color w:val="231F20"/>
          <w:sz w:val="20"/>
          <w:szCs w:val="20"/>
        </w:rPr>
      </w:pPr>
      <w:r w:rsidRPr="00A23E08">
        <w:rPr>
          <w:rFonts w:asciiTheme="minorHAnsi" w:hAnsiTheme="minorHAnsi" w:cstheme="minorHAnsi"/>
          <w:color w:val="231F20"/>
          <w:sz w:val="20"/>
          <w:szCs w:val="20"/>
        </w:rPr>
        <w:t>je nad gospodarskim subjektom otvoren stečajni postupak, ako je nesposoban za plaćanje ili prezadužen, ili u postupku likvidacije, ako njegovom imovinom upravlja stečajni upravitelj ili sud, ako je u nagodbi s vjerovnicima, ako je obustavio poslovne aktivnosti ili je u bilo kakvoj istovrsnoj situaciji koja proizlazi iz sličnog postupka prema nacionalnim zakonima i propisima</w:t>
      </w:r>
    </w:p>
    <w:p w14:paraId="5327CB45" w14:textId="783C7CA8" w:rsidR="00F635FE" w:rsidRPr="00A23E08" w:rsidRDefault="00F635FE" w:rsidP="00045481">
      <w:pPr>
        <w:pStyle w:val="box453040"/>
        <w:numPr>
          <w:ilvl w:val="0"/>
          <w:numId w:val="4"/>
        </w:numPr>
        <w:shd w:val="clear" w:color="auto" w:fill="FFFFFF"/>
        <w:spacing w:before="0" w:beforeAutospacing="0" w:after="48" w:afterAutospacing="0"/>
        <w:jc w:val="both"/>
        <w:textAlignment w:val="baseline"/>
        <w:rPr>
          <w:rFonts w:asciiTheme="minorHAnsi" w:hAnsiTheme="minorHAnsi" w:cstheme="minorHAnsi"/>
          <w:color w:val="231F20"/>
          <w:sz w:val="20"/>
          <w:szCs w:val="20"/>
        </w:rPr>
      </w:pPr>
      <w:r w:rsidRPr="00A23E08">
        <w:rPr>
          <w:rFonts w:asciiTheme="minorHAnsi" w:hAnsiTheme="minorHAnsi" w:cstheme="minorHAnsi"/>
          <w:color w:val="231F20"/>
          <w:sz w:val="20"/>
          <w:szCs w:val="20"/>
        </w:rPr>
        <w:t>može dokazati odgovarajućim sredstvima da je gospodarski subjekt kriv za teški profesionalni propust koji dovodi u pitanje njegov integritet</w:t>
      </w:r>
    </w:p>
    <w:p w14:paraId="38ADED5C" w14:textId="7EC8A74C" w:rsidR="00F635FE" w:rsidRPr="00A23E08" w:rsidRDefault="00F635FE" w:rsidP="00045481">
      <w:pPr>
        <w:pStyle w:val="box453040"/>
        <w:numPr>
          <w:ilvl w:val="0"/>
          <w:numId w:val="4"/>
        </w:numPr>
        <w:shd w:val="clear" w:color="auto" w:fill="FFFFFF"/>
        <w:spacing w:before="0" w:beforeAutospacing="0" w:after="48" w:afterAutospacing="0"/>
        <w:jc w:val="both"/>
        <w:textAlignment w:val="baseline"/>
        <w:rPr>
          <w:rFonts w:asciiTheme="minorHAnsi" w:hAnsiTheme="minorHAnsi" w:cstheme="minorHAnsi"/>
          <w:color w:val="231F20"/>
          <w:sz w:val="20"/>
          <w:szCs w:val="20"/>
        </w:rPr>
      </w:pPr>
      <w:r w:rsidRPr="00A23E08">
        <w:rPr>
          <w:rFonts w:asciiTheme="minorHAnsi" w:hAnsiTheme="minorHAnsi" w:cstheme="minorHAnsi"/>
          <w:color w:val="231F20"/>
          <w:sz w:val="20"/>
          <w:szCs w:val="20"/>
        </w:rPr>
        <w:t>ima dovoljno vjerojatnih pokazatelja da zaključi da je gospodarski subjekt sklopio sporazum s drugim gospodarskim subjektima kojem je cilj narušavanje tržišnog natjecanja</w:t>
      </w:r>
    </w:p>
    <w:p w14:paraId="0377AD5B" w14:textId="12E930BB" w:rsidR="00F635FE" w:rsidRPr="00A23E08" w:rsidRDefault="00F635FE" w:rsidP="00045481">
      <w:pPr>
        <w:pStyle w:val="box453040"/>
        <w:numPr>
          <w:ilvl w:val="0"/>
          <w:numId w:val="4"/>
        </w:numPr>
        <w:shd w:val="clear" w:color="auto" w:fill="FFFFFF"/>
        <w:spacing w:before="0" w:beforeAutospacing="0" w:after="48" w:afterAutospacing="0"/>
        <w:jc w:val="both"/>
        <w:textAlignment w:val="baseline"/>
        <w:rPr>
          <w:rFonts w:asciiTheme="minorHAnsi" w:hAnsiTheme="minorHAnsi" w:cstheme="minorHAnsi"/>
          <w:color w:val="231F20"/>
          <w:sz w:val="20"/>
          <w:szCs w:val="20"/>
        </w:rPr>
      </w:pPr>
      <w:r w:rsidRPr="00A23E08">
        <w:rPr>
          <w:rFonts w:asciiTheme="minorHAnsi" w:hAnsiTheme="minorHAnsi" w:cstheme="minorHAnsi"/>
          <w:color w:val="231F20"/>
          <w:sz w:val="20"/>
          <w:szCs w:val="20"/>
        </w:rPr>
        <w:t>se sukob interesa u smislu poglavlja 8. glave III. dijela prvog ovoga Zakona ne može učinkovito ukloniti drugim, manje drastičnim mjerama</w:t>
      </w:r>
    </w:p>
    <w:p w14:paraId="214221C0" w14:textId="0C2D0D19" w:rsidR="00F635FE" w:rsidRPr="00A23E08" w:rsidRDefault="00F635FE" w:rsidP="00045481">
      <w:pPr>
        <w:pStyle w:val="box453040"/>
        <w:numPr>
          <w:ilvl w:val="0"/>
          <w:numId w:val="4"/>
        </w:numPr>
        <w:shd w:val="clear" w:color="auto" w:fill="FFFFFF"/>
        <w:spacing w:before="0" w:beforeAutospacing="0" w:after="48" w:afterAutospacing="0"/>
        <w:jc w:val="both"/>
        <w:textAlignment w:val="baseline"/>
        <w:rPr>
          <w:rFonts w:asciiTheme="minorHAnsi" w:hAnsiTheme="minorHAnsi" w:cstheme="minorHAnsi"/>
          <w:color w:val="231F20"/>
          <w:sz w:val="20"/>
          <w:szCs w:val="20"/>
        </w:rPr>
      </w:pPr>
      <w:r w:rsidRPr="00A23E08">
        <w:rPr>
          <w:rFonts w:asciiTheme="minorHAnsi" w:hAnsiTheme="minorHAnsi" w:cstheme="minorHAnsi"/>
          <w:color w:val="231F20"/>
          <w:sz w:val="20"/>
          <w:szCs w:val="20"/>
        </w:rPr>
        <w:t>se narušavanje tržišnog natjecanja, zbog prethodnog sudjelovanja gospodarskog subjekta u pripremi postupka nabave, kako je navedeno u članku 199. ovoga Zakona, ne može ukloniti drugim, manje drastičnim mjerama</w:t>
      </w:r>
    </w:p>
    <w:p w14:paraId="0115843E" w14:textId="5D6434ED" w:rsidR="00F635FE" w:rsidRPr="00A23E08" w:rsidRDefault="00F635FE" w:rsidP="00045481">
      <w:pPr>
        <w:pStyle w:val="box453040"/>
        <w:numPr>
          <w:ilvl w:val="0"/>
          <w:numId w:val="4"/>
        </w:numPr>
        <w:shd w:val="clear" w:color="auto" w:fill="FFFFFF"/>
        <w:spacing w:before="0" w:beforeAutospacing="0" w:after="48" w:afterAutospacing="0"/>
        <w:jc w:val="both"/>
        <w:textAlignment w:val="baseline"/>
        <w:rPr>
          <w:rFonts w:asciiTheme="minorHAnsi" w:hAnsiTheme="minorHAnsi" w:cstheme="minorHAnsi"/>
          <w:color w:val="231F20"/>
          <w:sz w:val="20"/>
          <w:szCs w:val="20"/>
        </w:rPr>
      </w:pPr>
      <w:r w:rsidRPr="00A23E08">
        <w:rPr>
          <w:rFonts w:asciiTheme="minorHAnsi" w:hAnsiTheme="minorHAnsi" w:cstheme="minorHAnsi"/>
          <w:color w:val="231F20"/>
          <w:sz w:val="20"/>
          <w:szCs w:val="20"/>
        </w:rPr>
        <w:t>gospodarski subjekt pokaže značajne ili opetovane nedostatke tijekom provedbe bitnih zahtjeva iz prethodnog ugovora o javnoj nabavi ili prethodnog ugovora o koncesiji čija je posljedica bila prijevremeni raskid tog ugovora, naknada štete ili druga slična sankcija</w:t>
      </w:r>
    </w:p>
    <w:p w14:paraId="317EE88F" w14:textId="158A5E2F" w:rsidR="00F635FE" w:rsidRPr="00A23E08" w:rsidRDefault="00F635FE" w:rsidP="00045481">
      <w:pPr>
        <w:pStyle w:val="box453040"/>
        <w:numPr>
          <w:ilvl w:val="0"/>
          <w:numId w:val="4"/>
        </w:numPr>
        <w:shd w:val="clear" w:color="auto" w:fill="FFFFFF"/>
        <w:spacing w:before="0" w:beforeAutospacing="0" w:after="48" w:afterAutospacing="0"/>
        <w:jc w:val="both"/>
        <w:textAlignment w:val="baseline"/>
        <w:rPr>
          <w:rFonts w:asciiTheme="minorHAnsi" w:hAnsiTheme="minorHAnsi" w:cstheme="minorHAnsi"/>
          <w:color w:val="231F20"/>
          <w:sz w:val="20"/>
          <w:szCs w:val="20"/>
        </w:rPr>
      </w:pPr>
      <w:r w:rsidRPr="00A23E08">
        <w:rPr>
          <w:rFonts w:asciiTheme="minorHAnsi" w:hAnsiTheme="minorHAnsi" w:cstheme="minorHAnsi"/>
          <w:color w:val="231F20"/>
          <w:sz w:val="20"/>
          <w:szCs w:val="20"/>
        </w:rPr>
        <w:t>je gospodarski subjekt kriv za ozbiljno pogrešno prikazivanje činjenica pri dostavljanju podataka potrebnih za provjeru odsutnosti osnova za isključenje ili za ispunjenje kriterija za odabir gospodarskog subjekta, ako je prikrio takve informacije ili nije u stanju priložiti popratne dokumente u skladu s pododjeljkom 1. odjeljkom C ovoga poglavlja, ili</w:t>
      </w:r>
    </w:p>
    <w:p w14:paraId="6CAC8BF7" w14:textId="7BC0B6FA" w:rsidR="00F635FE" w:rsidRPr="00A23E08" w:rsidRDefault="00F635FE" w:rsidP="00045481">
      <w:pPr>
        <w:pStyle w:val="box453040"/>
        <w:numPr>
          <w:ilvl w:val="0"/>
          <w:numId w:val="4"/>
        </w:numPr>
        <w:shd w:val="clear" w:color="auto" w:fill="FFFFFF"/>
        <w:spacing w:before="0" w:beforeAutospacing="0" w:after="48" w:afterAutospacing="0"/>
        <w:jc w:val="both"/>
        <w:textAlignment w:val="baseline"/>
        <w:rPr>
          <w:rFonts w:asciiTheme="minorHAnsi" w:hAnsiTheme="minorHAnsi" w:cstheme="minorHAnsi"/>
          <w:color w:val="231F20"/>
          <w:sz w:val="20"/>
          <w:szCs w:val="20"/>
        </w:rPr>
      </w:pPr>
      <w:r w:rsidRPr="00A23E08">
        <w:rPr>
          <w:rFonts w:asciiTheme="minorHAnsi" w:hAnsiTheme="minorHAnsi" w:cstheme="minorHAnsi"/>
          <w:color w:val="231F20"/>
          <w:sz w:val="20"/>
          <w:szCs w:val="20"/>
        </w:rPr>
        <w:t>je gospodarski subjekt pokušao na nepropisan način utjecati na postupak odlučivanja javnog naručitelja, doći do povjerljivih podataka koji bi mu mogli omogućiti nepoštenu prednost u postupku nabave ili je iz nemara dostavio pogrešnu informaciju koja može imati materijalni utjecaj na odluke koje se tiču isključenja, odabira gospodarskog subjekta ili dodjele ugovora.</w:t>
      </w:r>
    </w:p>
    <w:p w14:paraId="52E1B850" w14:textId="34EE0E4A" w:rsidR="00F635FE" w:rsidRPr="00A23E08" w:rsidRDefault="00F635FE" w:rsidP="00792DA9">
      <w:pPr>
        <w:pStyle w:val="box453040"/>
        <w:shd w:val="clear" w:color="auto" w:fill="FFFFFF"/>
        <w:spacing w:before="0" w:beforeAutospacing="0" w:after="48" w:afterAutospacing="0"/>
        <w:jc w:val="both"/>
        <w:textAlignment w:val="baseline"/>
        <w:rPr>
          <w:rFonts w:asciiTheme="minorHAnsi" w:hAnsiTheme="minorHAnsi" w:cstheme="minorHAnsi"/>
          <w:color w:val="231F20"/>
          <w:sz w:val="20"/>
          <w:szCs w:val="20"/>
        </w:rPr>
      </w:pPr>
      <w:r w:rsidRPr="00A23E08">
        <w:rPr>
          <w:rFonts w:asciiTheme="minorHAnsi" w:hAnsiTheme="minorHAnsi" w:cstheme="minorHAnsi"/>
          <w:color w:val="231F20"/>
          <w:sz w:val="20"/>
          <w:szCs w:val="20"/>
        </w:rPr>
        <w:t xml:space="preserve"> Iznimno, javni naručitelj može, ako je tako odredio u dokumentaciji o nabavi, odustati od isključenja gospodarskog subjekta u slučaju stavka 1. točke 2. ovoga članka ako utvrdi da će taj gospodarski subjekt biti sposoban izvršiti ugovor o javnoj nabavi, uzimajući u obzir primjenjiva nacionalna pravila i mjere za nastavak poslovanja.</w:t>
      </w:r>
    </w:p>
    <w:p w14:paraId="54C01275" w14:textId="2CEDE681" w:rsidR="00E25C60" w:rsidRPr="00A23E08" w:rsidRDefault="00F635FE" w:rsidP="00792DA9">
      <w:pPr>
        <w:overflowPunct w:val="0"/>
        <w:autoSpaceDE w:val="0"/>
        <w:autoSpaceDN w:val="0"/>
        <w:adjustRightInd w:val="0"/>
        <w:spacing w:after="120" w:line="240" w:lineRule="auto"/>
        <w:jc w:val="both"/>
        <w:textAlignment w:val="baseline"/>
        <w:rPr>
          <w:rFonts w:cstheme="minorHAnsi"/>
          <w:sz w:val="20"/>
          <w:szCs w:val="20"/>
        </w:rPr>
      </w:pPr>
      <w:r w:rsidRPr="00A23E08">
        <w:rPr>
          <w:rFonts w:cstheme="minorHAnsi"/>
          <w:sz w:val="20"/>
          <w:szCs w:val="20"/>
        </w:rPr>
        <w:t>Javni naručitelj može isključiti gospodarskog subjekta iz postupka javne nabave ako gospodarski subjekt pokaže značajne ili opetovane nedostatke tijekom provedbe bitnih zahtjeva iz prethodnog ugovora o javnoj nabavi, čija je posljedica bila prijevremeni raskid tog ugovora, naknada štete ili druga slična sankcija.</w:t>
      </w:r>
    </w:p>
    <w:p w14:paraId="22F0C6C1" w14:textId="77777777" w:rsidR="00F635FE" w:rsidRPr="00A23E08" w:rsidRDefault="00F635FE" w:rsidP="00F635FE">
      <w:pPr>
        <w:shd w:val="clear" w:color="auto" w:fill="D9D9D9" w:themeFill="background1" w:themeFillShade="D9"/>
        <w:tabs>
          <w:tab w:val="left" w:pos="426"/>
        </w:tabs>
        <w:spacing w:after="0" w:line="360" w:lineRule="auto"/>
        <w:jc w:val="both"/>
        <w:rPr>
          <w:rFonts w:cstheme="minorHAnsi"/>
          <w:b/>
          <w:sz w:val="20"/>
          <w:szCs w:val="20"/>
        </w:rPr>
      </w:pPr>
      <w:r w:rsidRPr="00A23E08">
        <w:rPr>
          <w:rFonts w:cstheme="minorHAnsi"/>
          <w:b/>
          <w:sz w:val="20"/>
          <w:szCs w:val="20"/>
        </w:rPr>
        <w:t>3.3. Dokumenti kojima se dokazuju da ne postoje osnove za isključenje</w:t>
      </w:r>
    </w:p>
    <w:p w14:paraId="17934C4A" w14:textId="2498AFD0" w:rsidR="00F635FE" w:rsidRPr="00A23E08" w:rsidRDefault="00F635FE" w:rsidP="005A146F">
      <w:pPr>
        <w:overflowPunct w:val="0"/>
        <w:autoSpaceDE w:val="0"/>
        <w:autoSpaceDN w:val="0"/>
        <w:adjustRightInd w:val="0"/>
        <w:spacing w:before="120" w:after="0" w:line="240" w:lineRule="auto"/>
        <w:jc w:val="both"/>
        <w:textAlignment w:val="baseline"/>
        <w:rPr>
          <w:rFonts w:cstheme="minorHAnsi"/>
          <w:sz w:val="20"/>
          <w:szCs w:val="20"/>
        </w:rPr>
      </w:pPr>
      <w:r w:rsidRPr="00A23E08">
        <w:rPr>
          <w:rFonts w:cstheme="minorHAnsi"/>
          <w:sz w:val="20"/>
          <w:szCs w:val="20"/>
        </w:rPr>
        <w:t>Za potrebe utvrđivanja okolnosti iz točke 3.1. gospodarski subjekt u ponudi dostavlja:</w:t>
      </w:r>
    </w:p>
    <w:p w14:paraId="73212AB3" w14:textId="020E0C8B" w:rsidR="00F635FE" w:rsidRPr="00A23E08" w:rsidRDefault="006C5D03" w:rsidP="005A146F">
      <w:pPr>
        <w:shd w:val="clear" w:color="auto" w:fill="DBE5F1" w:themeFill="accent1" w:themeFillTint="33"/>
        <w:overflowPunct w:val="0"/>
        <w:autoSpaceDE w:val="0"/>
        <w:autoSpaceDN w:val="0"/>
        <w:adjustRightInd w:val="0"/>
        <w:spacing w:before="120" w:after="120" w:line="240" w:lineRule="auto"/>
        <w:jc w:val="both"/>
        <w:textAlignment w:val="baseline"/>
        <w:rPr>
          <w:rFonts w:cstheme="minorHAnsi"/>
          <w:b/>
          <w:spacing w:val="20"/>
          <w:sz w:val="20"/>
          <w:szCs w:val="20"/>
          <w:u w:val="single"/>
        </w:rPr>
      </w:pPr>
      <w:r w:rsidRPr="00A23E08">
        <w:rPr>
          <w:rFonts w:cstheme="minorHAnsi"/>
          <w:b/>
          <w:sz w:val="20"/>
          <w:szCs w:val="20"/>
          <w:u w:val="single"/>
        </w:rPr>
        <w:t xml:space="preserve"> Potvrdu Porezne uprave o nepostojanju duga</w:t>
      </w:r>
      <w:r w:rsidRPr="00A23E08">
        <w:rPr>
          <w:rFonts w:cstheme="minorHAnsi"/>
          <w:b/>
          <w:spacing w:val="20"/>
          <w:sz w:val="20"/>
          <w:szCs w:val="20"/>
          <w:u w:val="single"/>
        </w:rPr>
        <w:t xml:space="preserve">, ne stariju od dana slanja i objave ovog Poziva </w:t>
      </w:r>
    </w:p>
    <w:p w14:paraId="1772BB0D" w14:textId="4436A8B9" w:rsidR="00F635FE" w:rsidRPr="00A23E08" w:rsidRDefault="00F635FE" w:rsidP="00792DA9">
      <w:pPr>
        <w:shd w:val="clear" w:color="auto" w:fill="A6A6A6" w:themeFill="background1" w:themeFillShade="A6"/>
        <w:spacing w:after="0" w:line="360" w:lineRule="auto"/>
        <w:rPr>
          <w:rFonts w:cstheme="minorHAnsi"/>
          <w:b/>
          <w:sz w:val="20"/>
          <w:szCs w:val="20"/>
        </w:rPr>
      </w:pPr>
      <w:r w:rsidRPr="00A23E08">
        <w:rPr>
          <w:rFonts w:cstheme="minorHAnsi"/>
          <w:b/>
          <w:sz w:val="20"/>
          <w:szCs w:val="20"/>
        </w:rPr>
        <w:t>4.  KRITERIJ ZA ODABIR GOSPODARSKOG SUBJEKTA ( UVJETI SPOSOBNOSTI )</w:t>
      </w:r>
    </w:p>
    <w:p w14:paraId="277E9786" w14:textId="77777777" w:rsidR="00F635FE" w:rsidRPr="00A23E08" w:rsidRDefault="00F635FE" w:rsidP="00792DA9">
      <w:pPr>
        <w:overflowPunct w:val="0"/>
        <w:autoSpaceDE w:val="0"/>
        <w:autoSpaceDN w:val="0"/>
        <w:adjustRightInd w:val="0"/>
        <w:spacing w:before="120" w:after="0" w:line="240" w:lineRule="auto"/>
        <w:jc w:val="both"/>
        <w:textAlignment w:val="baseline"/>
        <w:rPr>
          <w:rFonts w:cstheme="minorHAnsi"/>
          <w:sz w:val="20"/>
          <w:szCs w:val="20"/>
          <w:lang w:val="pl-PL" w:eastAsia="hr-HR"/>
        </w:rPr>
      </w:pPr>
      <w:r w:rsidRPr="00A23E08">
        <w:rPr>
          <w:rFonts w:cstheme="minorHAnsi"/>
          <w:sz w:val="20"/>
          <w:szCs w:val="20"/>
          <w:lang w:val="pl-PL" w:eastAsia="hr-HR"/>
        </w:rPr>
        <w:lastRenderedPageBreak/>
        <w:t>Gospodarski subjekt u ovom postupku nabave treba dokazati:</w:t>
      </w:r>
    </w:p>
    <w:p w14:paraId="76F22B86" w14:textId="34DDBC5B" w:rsidR="00F635FE" w:rsidRPr="00A23E08" w:rsidRDefault="00F635FE" w:rsidP="00045481">
      <w:pPr>
        <w:pStyle w:val="Odlomakpopisa"/>
        <w:numPr>
          <w:ilvl w:val="0"/>
          <w:numId w:val="6"/>
        </w:numPr>
        <w:overflowPunct w:val="0"/>
        <w:autoSpaceDE w:val="0"/>
        <w:autoSpaceDN w:val="0"/>
        <w:adjustRightInd w:val="0"/>
        <w:spacing w:before="120" w:after="0" w:line="360" w:lineRule="auto"/>
        <w:ind w:left="714" w:hanging="357"/>
        <w:jc w:val="both"/>
        <w:textAlignment w:val="baseline"/>
        <w:rPr>
          <w:rFonts w:cstheme="minorHAnsi"/>
          <w:sz w:val="20"/>
          <w:szCs w:val="20"/>
          <w:lang w:val="en-GB" w:eastAsia="hr-HR"/>
        </w:rPr>
      </w:pPr>
      <w:proofErr w:type="spellStart"/>
      <w:r w:rsidRPr="00A23E08">
        <w:rPr>
          <w:rFonts w:cstheme="minorHAnsi"/>
          <w:sz w:val="20"/>
          <w:szCs w:val="20"/>
          <w:lang w:val="en-GB" w:eastAsia="hr-HR"/>
        </w:rPr>
        <w:t>sposobnost</w:t>
      </w:r>
      <w:proofErr w:type="spellEnd"/>
      <w:r w:rsidRPr="00A23E08">
        <w:rPr>
          <w:rFonts w:cstheme="minorHAnsi"/>
          <w:sz w:val="20"/>
          <w:szCs w:val="20"/>
          <w:lang w:val="en-GB" w:eastAsia="hr-HR"/>
        </w:rPr>
        <w:t xml:space="preserve"> za </w:t>
      </w:r>
      <w:proofErr w:type="spellStart"/>
      <w:r w:rsidRPr="00A23E08">
        <w:rPr>
          <w:rFonts w:cstheme="minorHAnsi"/>
          <w:sz w:val="20"/>
          <w:szCs w:val="20"/>
          <w:lang w:val="en-GB" w:eastAsia="hr-HR"/>
        </w:rPr>
        <w:t>obavljanje</w:t>
      </w:r>
      <w:proofErr w:type="spellEnd"/>
      <w:r w:rsidRPr="00A23E08">
        <w:rPr>
          <w:rFonts w:cstheme="minorHAnsi"/>
          <w:sz w:val="20"/>
          <w:szCs w:val="20"/>
          <w:lang w:val="en-GB" w:eastAsia="hr-HR"/>
        </w:rPr>
        <w:t xml:space="preserve"> </w:t>
      </w:r>
      <w:proofErr w:type="spellStart"/>
      <w:r w:rsidRPr="00A23E08">
        <w:rPr>
          <w:rFonts w:cstheme="minorHAnsi"/>
          <w:sz w:val="20"/>
          <w:szCs w:val="20"/>
          <w:lang w:val="en-GB" w:eastAsia="hr-HR"/>
        </w:rPr>
        <w:t>profesionalne</w:t>
      </w:r>
      <w:proofErr w:type="spellEnd"/>
      <w:r w:rsidRPr="00A23E08">
        <w:rPr>
          <w:rFonts w:cstheme="minorHAnsi"/>
          <w:sz w:val="20"/>
          <w:szCs w:val="20"/>
          <w:lang w:val="en-GB" w:eastAsia="hr-HR"/>
        </w:rPr>
        <w:t xml:space="preserve"> </w:t>
      </w:r>
      <w:proofErr w:type="spellStart"/>
      <w:r w:rsidRPr="00A23E08">
        <w:rPr>
          <w:rFonts w:cstheme="minorHAnsi"/>
          <w:sz w:val="20"/>
          <w:szCs w:val="20"/>
          <w:lang w:val="en-GB" w:eastAsia="hr-HR"/>
        </w:rPr>
        <w:t>djelatnosti</w:t>
      </w:r>
      <w:proofErr w:type="spellEnd"/>
    </w:p>
    <w:p w14:paraId="398FC693" w14:textId="06DD489F" w:rsidR="006E0C4E" w:rsidRPr="00A23E08" w:rsidRDefault="006E0C4E" w:rsidP="00045481">
      <w:pPr>
        <w:pStyle w:val="Odlomakpopisa"/>
        <w:numPr>
          <w:ilvl w:val="0"/>
          <w:numId w:val="6"/>
        </w:numPr>
        <w:overflowPunct w:val="0"/>
        <w:autoSpaceDE w:val="0"/>
        <w:autoSpaceDN w:val="0"/>
        <w:adjustRightInd w:val="0"/>
        <w:spacing w:before="240" w:after="0" w:line="240" w:lineRule="auto"/>
        <w:ind w:left="714" w:hanging="357"/>
        <w:jc w:val="both"/>
        <w:textAlignment w:val="baseline"/>
        <w:rPr>
          <w:rFonts w:cstheme="minorHAnsi"/>
          <w:b/>
          <w:sz w:val="20"/>
          <w:szCs w:val="20"/>
          <w:lang w:val="en-GB" w:eastAsia="hr-HR"/>
        </w:rPr>
      </w:pPr>
      <w:proofErr w:type="spellStart"/>
      <w:r w:rsidRPr="00A23E08">
        <w:rPr>
          <w:rFonts w:cstheme="minorHAnsi"/>
          <w:sz w:val="20"/>
          <w:szCs w:val="20"/>
          <w:lang w:val="en-GB" w:eastAsia="hr-HR"/>
        </w:rPr>
        <w:t>uvjeti</w:t>
      </w:r>
      <w:proofErr w:type="spellEnd"/>
      <w:r w:rsidRPr="00A23E08">
        <w:rPr>
          <w:rFonts w:cstheme="minorHAnsi"/>
          <w:sz w:val="20"/>
          <w:szCs w:val="20"/>
          <w:lang w:val="en-GB" w:eastAsia="hr-HR"/>
        </w:rPr>
        <w:t xml:space="preserve"> </w:t>
      </w:r>
      <w:proofErr w:type="spellStart"/>
      <w:r w:rsidRPr="00A23E08">
        <w:rPr>
          <w:rFonts w:cstheme="minorHAnsi"/>
          <w:sz w:val="20"/>
          <w:szCs w:val="20"/>
          <w:lang w:val="en-GB" w:eastAsia="hr-HR"/>
        </w:rPr>
        <w:t>tehničke</w:t>
      </w:r>
      <w:proofErr w:type="spellEnd"/>
      <w:r w:rsidRPr="00A23E08">
        <w:rPr>
          <w:rFonts w:cstheme="minorHAnsi"/>
          <w:sz w:val="20"/>
          <w:szCs w:val="20"/>
          <w:lang w:val="en-GB" w:eastAsia="hr-HR"/>
        </w:rPr>
        <w:t xml:space="preserve"> </w:t>
      </w:r>
      <w:proofErr w:type="spellStart"/>
      <w:r w:rsidRPr="00A23E08">
        <w:rPr>
          <w:rFonts w:cstheme="minorHAnsi"/>
          <w:sz w:val="20"/>
          <w:szCs w:val="20"/>
          <w:lang w:val="en-GB" w:eastAsia="hr-HR"/>
        </w:rPr>
        <w:t>i</w:t>
      </w:r>
      <w:proofErr w:type="spellEnd"/>
      <w:r w:rsidRPr="00A23E08">
        <w:rPr>
          <w:rFonts w:cstheme="minorHAnsi"/>
          <w:sz w:val="20"/>
          <w:szCs w:val="20"/>
          <w:lang w:val="en-GB" w:eastAsia="hr-HR"/>
        </w:rPr>
        <w:t xml:space="preserve"> </w:t>
      </w:r>
      <w:proofErr w:type="spellStart"/>
      <w:r w:rsidRPr="00A23E08">
        <w:rPr>
          <w:rFonts w:cstheme="minorHAnsi"/>
          <w:sz w:val="20"/>
          <w:szCs w:val="20"/>
          <w:lang w:val="en-GB" w:eastAsia="hr-HR"/>
        </w:rPr>
        <w:t>stručne</w:t>
      </w:r>
      <w:proofErr w:type="spellEnd"/>
      <w:r w:rsidRPr="00A23E08">
        <w:rPr>
          <w:rFonts w:cstheme="minorHAnsi"/>
          <w:sz w:val="20"/>
          <w:szCs w:val="20"/>
          <w:lang w:val="en-GB" w:eastAsia="hr-HR"/>
        </w:rPr>
        <w:t xml:space="preserve"> </w:t>
      </w:r>
      <w:proofErr w:type="spellStart"/>
      <w:r w:rsidRPr="00A23E08">
        <w:rPr>
          <w:rFonts w:cstheme="minorHAnsi"/>
          <w:sz w:val="20"/>
          <w:szCs w:val="20"/>
          <w:lang w:val="en-GB" w:eastAsia="hr-HR"/>
        </w:rPr>
        <w:t>sposobnosti</w:t>
      </w:r>
      <w:proofErr w:type="spellEnd"/>
    </w:p>
    <w:p w14:paraId="437CB3E2" w14:textId="77777777" w:rsidR="00F635FE" w:rsidRPr="00A23E08" w:rsidRDefault="00F635FE" w:rsidP="00B679D7">
      <w:pPr>
        <w:overflowPunct w:val="0"/>
        <w:autoSpaceDE w:val="0"/>
        <w:autoSpaceDN w:val="0"/>
        <w:adjustRightInd w:val="0"/>
        <w:spacing w:before="240" w:after="0" w:line="240" w:lineRule="auto"/>
        <w:jc w:val="both"/>
        <w:textAlignment w:val="baseline"/>
        <w:rPr>
          <w:rFonts w:cstheme="minorHAnsi"/>
          <w:b/>
          <w:sz w:val="20"/>
          <w:szCs w:val="20"/>
          <w:lang w:val="pl-PL" w:eastAsia="hr-HR"/>
        </w:rPr>
      </w:pPr>
      <w:r w:rsidRPr="00A23E08">
        <w:rPr>
          <w:rFonts w:cstheme="minorHAnsi"/>
          <w:b/>
          <w:sz w:val="20"/>
          <w:szCs w:val="20"/>
          <w:lang w:val="pl-PL" w:eastAsia="hr-HR"/>
        </w:rPr>
        <w:t>UVJETI SPOSOBNOSTI ZA OBAVLJANJE PROFESIONALNE DJELATNOSTI</w:t>
      </w:r>
    </w:p>
    <w:p w14:paraId="220DB6DA" w14:textId="77777777" w:rsidR="00F635FE" w:rsidRPr="00A23E08" w:rsidRDefault="00F635FE" w:rsidP="00B679D7">
      <w:pPr>
        <w:overflowPunct w:val="0"/>
        <w:autoSpaceDE w:val="0"/>
        <w:autoSpaceDN w:val="0"/>
        <w:adjustRightInd w:val="0"/>
        <w:spacing w:before="120" w:after="0" w:line="240" w:lineRule="auto"/>
        <w:jc w:val="both"/>
        <w:textAlignment w:val="baseline"/>
        <w:rPr>
          <w:rFonts w:cstheme="minorHAnsi"/>
          <w:sz w:val="20"/>
          <w:szCs w:val="20"/>
          <w:lang w:eastAsia="hr-HR"/>
        </w:rPr>
      </w:pPr>
      <w:r w:rsidRPr="00A23E08">
        <w:rPr>
          <w:rFonts w:cstheme="minorHAnsi"/>
          <w:sz w:val="20"/>
          <w:szCs w:val="20"/>
          <w:lang w:eastAsia="hr-HR"/>
        </w:rPr>
        <w:t>Sposobnost za obavljanje profesionalne djelatnosti gospodarskog subjekta dokazuje se:</w:t>
      </w:r>
    </w:p>
    <w:p w14:paraId="5DB1B8E7" w14:textId="7237AC03" w:rsidR="00F635FE" w:rsidRPr="00A23E08" w:rsidRDefault="00F635FE" w:rsidP="00045481">
      <w:pPr>
        <w:pStyle w:val="Odlomakpopisa"/>
        <w:numPr>
          <w:ilvl w:val="0"/>
          <w:numId w:val="3"/>
        </w:numPr>
        <w:overflowPunct w:val="0"/>
        <w:autoSpaceDE w:val="0"/>
        <w:autoSpaceDN w:val="0"/>
        <w:adjustRightInd w:val="0"/>
        <w:spacing w:before="120" w:after="0" w:line="240" w:lineRule="auto"/>
        <w:ind w:left="714" w:hanging="357"/>
        <w:jc w:val="both"/>
        <w:textAlignment w:val="baseline"/>
        <w:rPr>
          <w:rFonts w:cstheme="minorHAnsi"/>
          <w:spacing w:val="20"/>
          <w:sz w:val="20"/>
          <w:szCs w:val="20"/>
          <w:lang w:eastAsia="hr-HR"/>
        </w:rPr>
      </w:pPr>
      <w:r w:rsidRPr="00A23E08">
        <w:rPr>
          <w:rFonts w:cstheme="minorHAnsi"/>
          <w:sz w:val="20"/>
          <w:szCs w:val="20"/>
          <w:lang w:eastAsia="hr-HR"/>
        </w:rPr>
        <w:t xml:space="preserve">izvatkom iz sudskog, obrtnog, strukovnog ili drugog odgovarajućeg registra koji se vodi u državi članici njegova poslovnog </w:t>
      </w:r>
      <w:proofErr w:type="spellStart"/>
      <w:r w:rsidRPr="00A23E08">
        <w:rPr>
          <w:rFonts w:cstheme="minorHAnsi"/>
          <w:sz w:val="20"/>
          <w:szCs w:val="20"/>
          <w:lang w:eastAsia="hr-HR"/>
        </w:rPr>
        <w:t>nastana</w:t>
      </w:r>
      <w:proofErr w:type="spellEnd"/>
      <w:r w:rsidRPr="00A23E08">
        <w:rPr>
          <w:rFonts w:cstheme="minorHAnsi"/>
          <w:sz w:val="20"/>
          <w:szCs w:val="20"/>
          <w:lang w:eastAsia="hr-HR"/>
        </w:rPr>
        <w:t xml:space="preserve">, </w:t>
      </w:r>
      <w:r w:rsidRPr="00A23E08">
        <w:rPr>
          <w:rFonts w:cstheme="minorHAnsi"/>
          <w:spacing w:val="20"/>
          <w:sz w:val="20"/>
          <w:szCs w:val="20"/>
          <w:lang w:eastAsia="hr-HR"/>
        </w:rPr>
        <w:t xml:space="preserve">ne starijeg od dana slanja i objave ovog Poziva </w:t>
      </w:r>
    </w:p>
    <w:p w14:paraId="57C20982" w14:textId="5BAD2D26" w:rsidR="006E0C4E" w:rsidRPr="00A23E08" w:rsidRDefault="006E0C4E" w:rsidP="006E0C4E">
      <w:pPr>
        <w:overflowPunct w:val="0"/>
        <w:autoSpaceDE w:val="0"/>
        <w:autoSpaceDN w:val="0"/>
        <w:adjustRightInd w:val="0"/>
        <w:spacing w:before="120" w:after="0" w:line="360" w:lineRule="auto"/>
        <w:jc w:val="both"/>
        <w:textAlignment w:val="baseline"/>
        <w:rPr>
          <w:rFonts w:cstheme="minorHAnsi"/>
          <w:b/>
          <w:sz w:val="20"/>
          <w:szCs w:val="20"/>
          <w:lang w:eastAsia="hr-HR"/>
        </w:rPr>
      </w:pPr>
      <w:r w:rsidRPr="00A23E08">
        <w:rPr>
          <w:rFonts w:cstheme="minorHAnsi"/>
          <w:b/>
          <w:sz w:val="20"/>
          <w:szCs w:val="20"/>
          <w:lang w:eastAsia="hr-HR"/>
        </w:rPr>
        <w:t>UVJETI TEHNIČKE I STRUČNE SPOSOBNOSTI</w:t>
      </w:r>
    </w:p>
    <w:p w14:paraId="68F160F5" w14:textId="739EF4CE" w:rsidR="00957C61" w:rsidRPr="00A23E08" w:rsidRDefault="00400E9A" w:rsidP="00045481">
      <w:pPr>
        <w:pStyle w:val="Odlomakpopisa"/>
        <w:numPr>
          <w:ilvl w:val="0"/>
          <w:numId w:val="9"/>
        </w:numPr>
        <w:spacing w:before="120" w:after="120" w:line="240" w:lineRule="auto"/>
        <w:contextualSpacing w:val="0"/>
        <w:jc w:val="both"/>
        <w:rPr>
          <w:rFonts w:eastAsia="Times New Roman" w:cstheme="minorHAnsi"/>
          <w:sz w:val="20"/>
          <w:szCs w:val="20"/>
          <w:lang w:eastAsia="hr-HR"/>
        </w:rPr>
      </w:pPr>
      <w:r w:rsidRPr="00A23E08">
        <w:rPr>
          <w:rFonts w:eastAsia="Times New Roman" w:cstheme="minorHAnsi"/>
          <w:b/>
          <w:sz w:val="20"/>
          <w:szCs w:val="20"/>
          <w:lang w:eastAsia="hr-HR"/>
        </w:rPr>
        <w:t>Popis</w:t>
      </w:r>
      <w:r w:rsidRPr="00A23E08">
        <w:rPr>
          <w:rFonts w:eastAsia="Times New Roman" w:cstheme="minorHAnsi"/>
          <w:sz w:val="20"/>
          <w:szCs w:val="20"/>
          <w:lang w:eastAsia="hr-HR"/>
        </w:rPr>
        <w:t xml:space="preserve"> glavnih isporuka robe izvršenih  tije</w:t>
      </w:r>
      <w:r w:rsidR="00B05847" w:rsidRPr="00A23E08">
        <w:rPr>
          <w:rFonts w:eastAsia="Times New Roman" w:cstheme="minorHAnsi"/>
          <w:sz w:val="20"/>
          <w:szCs w:val="20"/>
          <w:lang w:eastAsia="hr-HR"/>
        </w:rPr>
        <w:t>kom tri godine koje prethode</w:t>
      </w:r>
      <w:r w:rsidRPr="00A23E08">
        <w:rPr>
          <w:rFonts w:eastAsia="Times New Roman" w:cstheme="minorHAnsi"/>
          <w:sz w:val="20"/>
          <w:szCs w:val="20"/>
          <w:lang w:eastAsia="hr-HR"/>
        </w:rPr>
        <w:t xml:space="preserve"> godini</w:t>
      </w:r>
      <w:r w:rsidR="00B05847" w:rsidRPr="00A23E08">
        <w:rPr>
          <w:rFonts w:eastAsia="Times New Roman" w:cstheme="minorHAnsi"/>
          <w:sz w:val="20"/>
          <w:szCs w:val="20"/>
          <w:lang w:eastAsia="hr-HR"/>
        </w:rPr>
        <w:t xml:space="preserve"> u kojoj je započeo postupak</w:t>
      </w:r>
      <w:r w:rsidR="00957C61" w:rsidRPr="00A23E08">
        <w:rPr>
          <w:rFonts w:eastAsia="Times New Roman" w:cstheme="minorHAnsi"/>
          <w:sz w:val="20"/>
          <w:szCs w:val="20"/>
          <w:lang w:eastAsia="hr-HR"/>
        </w:rPr>
        <w:t xml:space="preserve"> </w:t>
      </w:r>
    </w:p>
    <w:p w14:paraId="46D5B2D2" w14:textId="19BFAA35" w:rsidR="00957C61" w:rsidRPr="00A23E08" w:rsidRDefault="00400E9A" w:rsidP="00957C61">
      <w:pPr>
        <w:pStyle w:val="Odlomakpopisa"/>
        <w:spacing w:after="0" w:line="240" w:lineRule="auto"/>
        <w:contextualSpacing w:val="0"/>
        <w:jc w:val="both"/>
        <w:rPr>
          <w:rFonts w:eastAsia="Times New Roman" w:cstheme="minorHAnsi"/>
          <w:sz w:val="20"/>
          <w:szCs w:val="20"/>
          <w:lang w:val="pl-PL" w:eastAsia="hr-HR"/>
        </w:rPr>
      </w:pPr>
      <w:r w:rsidRPr="00A23E08">
        <w:rPr>
          <w:rFonts w:eastAsia="Times New Roman" w:cstheme="minorHAnsi"/>
          <w:sz w:val="20"/>
          <w:szCs w:val="20"/>
          <w:lang w:val="pl-PL" w:eastAsia="hr-HR"/>
        </w:rPr>
        <w:t>Popis treba sadržavati vrijednost robe, datum te naziv druge ugovorne strane.</w:t>
      </w:r>
    </w:p>
    <w:p w14:paraId="08E39287" w14:textId="25FA4E63" w:rsidR="00400E9A" w:rsidRPr="00A23E08" w:rsidRDefault="00400E9A" w:rsidP="00957C61">
      <w:pPr>
        <w:pStyle w:val="Odlomakpopisa"/>
        <w:spacing w:after="120" w:line="240" w:lineRule="auto"/>
        <w:contextualSpacing w:val="0"/>
        <w:jc w:val="both"/>
        <w:rPr>
          <w:rFonts w:eastAsia="Times New Roman" w:cstheme="minorHAnsi"/>
          <w:sz w:val="20"/>
          <w:szCs w:val="20"/>
          <w:lang w:val="pl-PL" w:eastAsia="hr-HR"/>
        </w:rPr>
      </w:pPr>
      <w:r w:rsidRPr="00A23E08">
        <w:rPr>
          <w:rFonts w:eastAsia="Times New Roman" w:cstheme="minorHAnsi"/>
          <w:sz w:val="20"/>
          <w:szCs w:val="20"/>
          <w:lang w:val="pl-PL" w:eastAsia="hr-HR"/>
        </w:rPr>
        <w:t>Treba biti</w:t>
      </w:r>
      <w:r w:rsidR="006C5D03" w:rsidRPr="00A23E08">
        <w:rPr>
          <w:rFonts w:eastAsia="Times New Roman" w:cstheme="minorHAnsi"/>
          <w:sz w:val="20"/>
          <w:szCs w:val="20"/>
          <w:lang w:val="pl-PL" w:eastAsia="hr-HR"/>
        </w:rPr>
        <w:t xml:space="preserve"> ovjeren i </w:t>
      </w:r>
      <w:r w:rsidRPr="00A23E08">
        <w:rPr>
          <w:rFonts w:eastAsia="Times New Roman" w:cstheme="minorHAnsi"/>
          <w:sz w:val="20"/>
          <w:szCs w:val="20"/>
          <w:lang w:val="pl-PL" w:eastAsia="hr-HR"/>
        </w:rPr>
        <w:t>potpisan od strane ovlaštene osobe Ponuditelja.</w:t>
      </w:r>
    </w:p>
    <w:p w14:paraId="21029937" w14:textId="77777777" w:rsidR="00671FBE" w:rsidRPr="00A23E08" w:rsidRDefault="00671FBE" w:rsidP="00045481">
      <w:pPr>
        <w:pStyle w:val="Odlomakpopisa"/>
        <w:numPr>
          <w:ilvl w:val="0"/>
          <w:numId w:val="9"/>
        </w:numPr>
        <w:spacing w:before="120" w:after="120" w:line="240" w:lineRule="auto"/>
        <w:ind w:left="714" w:hanging="357"/>
        <w:contextualSpacing w:val="0"/>
        <w:jc w:val="both"/>
        <w:rPr>
          <w:rFonts w:eastAsia="Times New Roman" w:cstheme="minorHAnsi"/>
          <w:sz w:val="20"/>
          <w:szCs w:val="20"/>
          <w:lang w:val="en-GB" w:eastAsia="hr-HR"/>
        </w:rPr>
      </w:pPr>
      <w:r w:rsidRPr="00A23E08">
        <w:rPr>
          <w:rFonts w:cstheme="minorHAnsi"/>
          <w:b/>
          <w:sz w:val="20"/>
          <w:szCs w:val="20"/>
        </w:rPr>
        <w:t xml:space="preserve">Izjava </w:t>
      </w:r>
      <w:r w:rsidRPr="00A23E08">
        <w:rPr>
          <w:rFonts w:cstheme="minorHAnsi"/>
          <w:sz w:val="20"/>
          <w:szCs w:val="20"/>
        </w:rPr>
        <w:t xml:space="preserve">o dostavi uzoraka </w:t>
      </w:r>
    </w:p>
    <w:p w14:paraId="40558AA2" w14:textId="12BD3C84" w:rsidR="00671FBE" w:rsidRPr="00A23E08" w:rsidRDefault="00671FBE" w:rsidP="00671FBE">
      <w:pPr>
        <w:pStyle w:val="Odlomakpopisa"/>
        <w:spacing w:before="120" w:after="0" w:line="240" w:lineRule="auto"/>
        <w:ind w:left="714"/>
        <w:contextualSpacing w:val="0"/>
        <w:jc w:val="both"/>
        <w:rPr>
          <w:rFonts w:cstheme="minorHAnsi"/>
          <w:sz w:val="20"/>
          <w:szCs w:val="20"/>
        </w:rPr>
      </w:pPr>
      <w:r w:rsidRPr="00A23E08">
        <w:rPr>
          <w:rFonts w:cstheme="minorHAnsi"/>
          <w:sz w:val="20"/>
          <w:szCs w:val="20"/>
        </w:rPr>
        <w:t xml:space="preserve">Ponuditelj </w:t>
      </w:r>
      <w:r w:rsidR="0095646F" w:rsidRPr="00A23E08">
        <w:rPr>
          <w:rFonts w:cstheme="minorHAnsi"/>
          <w:sz w:val="20"/>
          <w:szCs w:val="20"/>
        </w:rPr>
        <w:t>u svojoj ponudi mora dostaviti I</w:t>
      </w:r>
      <w:r w:rsidRPr="00A23E08">
        <w:rPr>
          <w:rFonts w:cstheme="minorHAnsi"/>
          <w:sz w:val="20"/>
          <w:szCs w:val="20"/>
        </w:rPr>
        <w:t>zjavu</w:t>
      </w:r>
      <w:r w:rsidR="006C5D03" w:rsidRPr="00A23E08">
        <w:rPr>
          <w:rFonts w:cstheme="minorHAnsi"/>
          <w:sz w:val="20"/>
          <w:szCs w:val="20"/>
        </w:rPr>
        <w:t xml:space="preserve"> ( sastavljenu na vlastitom obrascu ) </w:t>
      </w:r>
      <w:r w:rsidRPr="00A23E08">
        <w:rPr>
          <w:rFonts w:cstheme="minorHAnsi"/>
          <w:sz w:val="20"/>
          <w:szCs w:val="20"/>
        </w:rPr>
        <w:t xml:space="preserve">  kojom potvrđuje da će na poziv Naručitelja tijekom pregleda i ocjene ponuda, ukoliko njegova ponuda prema kriteriju odabira bude ocijenjena kao najpovoljnija u roku, kojeg odredi Naručitelj, dostaviti uzorke</w:t>
      </w:r>
      <w:r w:rsidR="006C5D03" w:rsidRPr="00A23E08">
        <w:rPr>
          <w:rFonts w:cstheme="minorHAnsi"/>
          <w:sz w:val="20"/>
          <w:szCs w:val="20"/>
        </w:rPr>
        <w:t xml:space="preserve"> ( bez naplate ) </w:t>
      </w:r>
      <w:r w:rsidRPr="00A23E08">
        <w:rPr>
          <w:rFonts w:cstheme="minorHAnsi"/>
          <w:sz w:val="20"/>
          <w:szCs w:val="20"/>
        </w:rPr>
        <w:t xml:space="preserve"> za određene  stavke iz troškovnika  za koje je podnio svoju ponudu, zajedno sa pripadajućim dokumentima kako bi Naručitelj mogao nedvojbeno utvrditi jednakovrijednost ponuđene i tražene robe.</w:t>
      </w:r>
    </w:p>
    <w:p w14:paraId="79CDF44E" w14:textId="4CD1B5C6" w:rsidR="00A36224" w:rsidRPr="00A23E08" w:rsidRDefault="00671FBE" w:rsidP="00B839F1">
      <w:pPr>
        <w:pStyle w:val="Odlomakpopisa"/>
        <w:spacing w:after="120" w:line="240" w:lineRule="auto"/>
        <w:ind w:left="714"/>
        <w:contextualSpacing w:val="0"/>
        <w:jc w:val="both"/>
        <w:rPr>
          <w:rFonts w:cstheme="minorHAnsi"/>
          <w:sz w:val="20"/>
          <w:szCs w:val="20"/>
        </w:rPr>
      </w:pPr>
      <w:r w:rsidRPr="00A23E08">
        <w:rPr>
          <w:rFonts w:cstheme="minorHAnsi"/>
          <w:sz w:val="20"/>
          <w:szCs w:val="20"/>
        </w:rPr>
        <w:t>Izjava treba biti ovjerena i potpisana od str</w:t>
      </w:r>
      <w:r w:rsidR="0095646F" w:rsidRPr="00A23E08">
        <w:rPr>
          <w:rFonts w:cstheme="minorHAnsi"/>
          <w:sz w:val="20"/>
          <w:szCs w:val="20"/>
        </w:rPr>
        <w:t>ane ovlaštene osobe Ponuditelja.</w:t>
      </w:r>
    </w:p>
    <w:p w14:paraId="2F8B8DD6" w14:textId="69D389C0" w:rsidR="007F7F70" w:rsidRPr="00A23E08" w:rsidRDefault="006C5D03" w:rsidP="007F7F70">
      <w:pPr>
        <w:shd w:val="clear" w:color="auto" w:fill="D9D9D9" w:themeFill="background1" w:themeFillShade="D9"/>
        <w:tabs>
          <w:tab w:val="left" w:pos="426"/>
        </w:tabs>
        <w:spacing w:after="0" w:line="360" w:lineRule="auto"/>
        <w:jc w:val="both"/>
        <w:rPr>
          <w:rFonts w:cstheme="minorHAnsi"/>
          <w:b/>
          <w:sz w:val="20"/>
          <w:szCs w:val="20"/>
        </w:rPr>
      </w:pPr>
      <w:r w:rsidRPr="00A23E08">
        <w:rPr>
          <w:rFonts w:cstheme="minorHAnsi"/>
          <w:b/>
          <w:sz w:val="20"/>
          <w:szCs w:val="20"/>
        </w:rPr>
        <w:t>DOSTAVA</w:t>
      </w:r>
      <w:r w:rsidR="007F7F70" w:rsidRPr="00A23E08">
        <w:rPr>
          <w:rFonts w:cstheme="minorHAnsi"/>
          <w:b/>
          <w:sz w:val="20"/>
          <w:szCs w:val="20"/>
        </w:rPr>
        <w:t xml:space="preserve"> UZORAKA</w:t>
      </w:r>
    </w:p>
    <w:p w14:paraId="614E6F12" w14:textId="63429606" w:rsidR="006C5D03" w:rsidRPr="00A23E08" w:rsidRDefault="006C5D03" w:rsidP="006C5D03">
      <w:pPr>
        <w:pStyle w:val="Odlomakpopisa"/>
        <w:spacing w:before="120" w:after="120" w:line="240" w:lineRule="auto"/>
        <w:ind w:left="0"/>
        <w:contextualSpacing w:val="0"/>
        <w:jc w:val="both"/>
        <w:rPr>
          <w:rFonts w:eastAsia="Times New Roman" w:cstheme="minorHAnsi"/>
          <w:sz w:val="20"/>
          <w:szCs w:val="20"/>
          <w:lang w:eastAsia="hr-HR"/>
        </w:rPr>
      </w:pPr>
      <w:r w:rsidRPr="00A23E08">
        <w:rPr>
          <w:rFonts w:eastAsia="Times New Roman" w:cstheme="minorHAnsi"/>
          <w:sz w:val="20"/>
          <w:szCs w:val="20"/>
          <w:lang w:eastAsia="hr-HR"/>
        </w:rPr>
        <w:t>Naručitelj može tijekom pregleda i ocjene ponuda, od ponuditelja koji prema kriteriju odabira bude ocijenjen kao najpovoljniji zatražiti da u primjerenom roku, ne kraćem od 3 dana, dostavi uzorke za dio ili za sve stavke iz troškovnika za koje je podnio svoju ponudu kako bi utvrdio jednakovrijednost ponuđene i tražene robe. Dostava uzoraka vrši se na način kao i ponuda, u zatvorenoj omotnici ili kutiji, na Protokol  s nazivom i adresom Naručitelja, nazivom i adresom ponuditelja, s naznakom evidencijskog broja nabave i nazivom predmeta nabave.</w:t>
      </w:r>
    </w:p>
    <w:p w14:paraId="1907EB5F" w14:textId="77777777" w:rsidR="006C5D03" w:rsidRPr="00A23E08" w:rsidRDefault="006C5D03" w:rsidP="006C5D03">
      <w:pPr>
        <w:pStyle w:val="Odlomakpopisa"/>
        <w:spacing w:before="120" w:after="120" w:line="240" w:lineRule="auto"/>
        <w:ind w:left="0"/>
        <w:contextualSpacing w:val="0"/>
        <w:jc w:val="both"/>
        <w:rPr>
          <w:rFonts w:eastAsia="Times New Roman" w:cstheme="minorHAnsi"/>
          <w:sz w:val="20"/>
          <w:szCs w:val="20"/>
          <w:lang w:eastAsia="hr-HR"/>
        </w:rPr>
      </w:pPr>
      <w:r w:rsidRPr="00A23E08">
        <w:rPr>
          <w:rFonts w:eastAsia="Times New Roman" w:cstheme="minorHAnsi"/>
          <w:sz w:val="20"/>
          <w:szCs w:val="20"/>
          <w:lang w:eastAsia="hr-HR"/>
        </w:rPr>
        <w:t>Uz uzorke Ponuditelj je obavezan priložiti popis dostavljenih uzoraka poredanih redoslijedom kako su navedeni u ponudbenom troškovniku. Svaki uzorak mora biti označen rednim brojem iz ponudbenog troškovnika te nazivom Ponuditelja.</w:t>
      </w:r>
    </w:p>
    <w:p w14:paraId="5FDD4937" w14:textId="77777777" w:rsidR="006C5D03" w:rsidRPr="00A23E08" w:rsidRDefault="006C5D03" w:rsidP="006C5D03">
      <w:pPr>
        <w:pStyle w:val="Odlomakpopisa"/>
        <w:spacing w:before="120" w:after="120" w:line="240" w:lineRule="auto"/>
        <w:ind w:left="0"/>
        <w:contextualSpacing w:val="0"/>
        <w:jc w:val="both"/>
        <w:rPr>
          <w:rFonts w:eastAsia="Times New Roman" w:cstheme="minorHAnsi"/>
          <w:sz w:val="20"/>
          <w:szCs w:val="20"/>
          <w:lang w:eastAsia="hr-HR"/>
        </w:rPr>
      </w:pPr>
      <w:r w:rsidRPr="00A23E08">
        <w:rPr>
          <w:rFonts w:eastAsia="Times New Roman" w:cstheme="minorHAnsi"/>
          <w:sz w:val="20"/>
          <w:szCs w:val="20"/>
          <w:lang w:eastAsia="hr-HR"/>
        </w:rPr>
        <w:t xml:space="preserve">Uzorci ponuditelja čija će ponuda biti odabrana  mogu biti  zadržani u centralnom skladištu Studentskog centra, kao ogledni primjerci za usporedbu dobrog izvršenja ugovorenih uvjeta kvalitete i karakteristike proizvoda za sve vrijeme trajanja ugovora.  </w:t>
      </w:r>
    </w:p>
    <w:p w14:paraId="474EBB8A" w14:textId="77777777" w:rsidR="006C5D03" w:rsidRPr="00A23E08" w:rsidRDefault="006C5D03" w:rsidP="006C5D03">
      <w:pPr>
        <w:pStyle w:val="Odlomakpopisa"/>
        <w:spacing w:before="120" w:after="120" w:line="240" w:lineRule="auto"/>
        <w:ind w:left="0"/>
        <w:contextualSpacing w:val="0"/>
        <w:jc w:val="both"/>
        <w:rPr>
          <w:rFonts w:eastAsia="Times New Roman" w:cstheme="minorHAnsi"/>
          <w:sz w:val="20"/>
          <w:szCs w:val="20"/>
          <w:lang w:eastAsia="hr-HR"/>
        </w:rPr>
      </w:pPr>
      <w:r w:rsidRPr="00A23E08">
        <w:rPr>
          <w:rFonts w:eastAsia="Times New Roman" w:cstheme="minorHAnsi"/>
          <w:sz w:val="20"/>
          <w:szCs w:val="20"/>
          <w:lang w:eastAsia="hr-HR"/>
        </w:rPr>
        <w:t>Ukoliko se provjerom uzoraka u postupku pregleda i ocjene utvrde nesukladnosti sa propisanim uvjetima, Naručitelj će ponudu ponuditelja odbiti kao nepravilnu, vratiti dostavljene uzorke ponuditelju i zatražiti od slijedećeg najpovoljnijeg ponuditelja dostavu uzoraka iz njegove ponude.</w:t>
      </w:r>
    </w:p>
    <w:p w14:paraId="76E28492" w14:textId="5663A378" w:rsidR="006C5D03" w:rsidRPr="00A23E08" w:rsidRDefault="006C5D03" w:rsidP="006C5D03">
      <w:pPr>
        <w:spacing w:before="120" w:after="120" w:line="240" w:lineRule="auto"/>
        <w:rPr>
          <w:rFonts w:cstheme="minorHAnsi"/>
          <w:sz w:val="20"/>
          <w:szCs w:val="20"/>
        </w:rPr>
      </w:pPr>
      <w:r w:rsidRPr="00A23E08">
        <w:rPr>
          <w:rFonts w:cstheme="minorHAnsi"/>
          <w:b/>
          <w:spacing w:val="20"/>
          <w:sz w:val="20"/>
          <w:szCs w:val="20"/>
        </w:rPr>
        <w:t>Upućuju se ponuditelji da ne dostavljaju uzorke uz ponudu</w:t>
      </w:r>
      <w:r w:rsidRPr="00A23E08">
        <w:rPr>
          <w:rFonts w:cstheme="minorHAnsi"/>
          <w:sz w:val="20"/>
          <w:szCs w:val="20"/>
        </w:rPr>
        <w:t xml:space="preserve">. Isti mogu biti zatraženi naknadno, nakon otvaranja ponuda, samo od najpovoljnijeg ponuditelja. </w:t>
      </w:r>
    </w:p>
    <w:p w14:paraId="16D64171" w14:textId="19F5A24A" w:rsidR="00F635FE" w:rsidRPr="00A23E08" w:rsidRDefault="00F635FE" w:rsidP="00F635FE">
      <w:pPr>
        <w:shd w:val="clear" w:color="auto" w:fill="A6A6A6" w:themeFill="background1" w:themeFillShade="A6"/>
        <w:spacing w:after="0" w:line="360" w:lineRule="auto"/>
        <w:rPr>
          <w:rFonts w:cstheme="minorHAnsi"/>
          <w:b/>
          <w:sz w:val="20"/>
          <w:szCs w:val="20"/>
        </w:rPr>
      </w:pPr>
      <w:r w:rsidRPr="00A23E08">
        <w:rPr>
          <w:rFonts w:cstheme="minorHAnsi"/>
          <w:b/>
          <w:sz w:val="20"/>
          <w:szCs w:val="20"/>
        </w:rPr>
        <w:t>5.  PODACI</w:t>
      </w:r>
      <w:r w:rsidR="00B87AFB" w:rsidRPr="00A23E08">
        <w:rPr>
          <w:rFonts w:cstheme="minorHAnsi"/>
          <w:b/>
          <w:sz w:val="20"/>
          <w:szCs w:val="20"/>
        </w:rPr>
        <w:t xml:space="preserve"> O </w:t>
      </w:r>
      <w:r w:rsidRPr="00A23E08">
        <w:rPr>
          <w:rFonts w:cstheme="minorHAnsi"/>
          <w:b/>
          <w:sz w:val="20"/>
          <w:szCs w:val="20"/>
        </w:rPr>
        <w:t>PONUDI:</w:t>
      </w:r>
    </w:p>
    <w:p w14:paraId="34995050" w14:textId="77777777" w:rsidR="00F635FE" w:rsidRPr="00A23E08" w:rsidRDefault="00F635FE" w:rsidP="00F635FE">
      <w:pPr>
        <w:shd w:val="clear" w:color="auto" w:fill="D9D9D9" w:themeFill="background1" w:themeFillShade="D9"/>
        <w:tabs>
          <w:tab w:val="left" w:pos="426"/>
        </w:tabs>
        <w:spacing w:after="0" w:line="360" w:lineRule="auto"/>
        <w:jc w:val="both"/>
        <w:rPr>
          <w:rFonts w:cstheme="minorHAnsi"/>
          <w:b/>
          <w:sz w:val="20"/>
          <w:szCs w:val="20"/>
        </w:rPr>
      </w:pPr>
      <w:r w:rsidRPr="00A23E08">
        <w:rPr>
          <w:rFonts w:cstheme="minorHAnsi"/>
          <w:b/>
          <w:sz w:val="20"/>
          <w:szCs w:val="20"/>
        </w:rPr>
        <w:t>5.1.  Sadržaj i način izrade</w:t>
      </w:r>
    </w:p>
    <w:p w14:paraId="19E34736" w14:textId="2331910E" w:rsidR="00B87AFB" w:rsidRPr="00A23E08" w:rsidRDefault="00B87AFB" w:rsidP="00792DA9">
      <w:pPr>
        <w:spacing w:before="120" w:after="0" w:line="240" w:lineRule="auto"/>
        <w:rPr>
          <w:rFonts w:cstheme="minorHAnsi"/>
          <w:sz w:val="20"/>
          <w:szCs w:val="20"/>
          <w:u w:val="single"/>
        </w:rPr>
      </w:pPr>
      <w:r w:rsidRPr="00A23E08">
        <w:rPr>
          <w:rFonts w:cstheme="minorHAnsi"/>
          <w:sz w:val="20"/>
          <w:szCs w:val="20"/>
          <w:u w:val="single"/>
        </w:rPr>
        <w:t>Ponuda mora sadržavati najmanje:</w:t>
      </w:r>
    </w:p>
    <w:p w14:paraId="3F2FA78D" w14:textId="5F5E65EA" w:rsidR="00B87AFB" w:rsidRPr="00A23E08" w:rsidRDefault="00B87AFB" w:rsidP="00045481">
      <w:pPr>
        <w:pStyle w:val="Odlomakpopisa"/>
        <w:numPr>
          <w:ilvl w:val="0"/>
          <w:numId w:val="10"/>
        </w:numPr>
        <w:spacing w:before="120" w:after="120" w:line="240" w:lineRule="auto"/>
        <w:ind w:left="714" w:hanging="357"/>
        <w:contextualSpacing w:val="0"/>
        <w:rPr>
          <w:rFonts w:cstheme="minorHAnsi"/>
          <w:b/>
          <w:sz w:val="20"/>
          <w:szCs w:val="20"/>
          <w:u w:val="single"/>
        </w:rPr>
      </w:pPr>
      <w:r w:rsidRPr="00A23E08">
        <w:rPr>
          <w:rFonts w:cstheme="minorHAnsi"/>
          <w:sz w:val="20"/>
          <w:szCs w:val="20"/>
        </w:rPr>
        <w:t>Prilog I. ovog poziva - Ponudbeni li</w:t>
      </w:r>
      <w:r w:rsidR="006C5D03" w:rsidRPr="00A23E08">
        <w:rPr>
          <w:rFonts w:cstheme="minorHAnsi"/>
          <w:sz w:val="20"/>
          <w:szCs w:val="20"/>
        </w:rPr>
        <w:t xml:space="preserve">st   (nalazi se na dnu ovog Poziva </w:t>
      </w:r>
      <w:r w:rsidR="004A26D1" w:rsidRPr="00A23E08">
        <w:rPr>
          <w:rFonts w:cstheme="minorHAnsi"/>
          <w:sz w:val="20"/>
          <w:szCs w:val="20"/>
        </w:rPr>
        <w:t xml:space="preserve"> ),</w:t>
      </w:r>
      <w:r w:rsidRPr="00A23E08">
        <w:rPr>
          <w:rFonts w:cstheme="minorHAnsi"/>
          <w:sz w:val="20"/>
          <w:szCs w:val="20"/>
        </w:rPr>
        <w:t xml:space="preserve"> </w:t>
      </w:r>
      <w:r w:rsidR="004A26D1" w:rsidRPr="00A23E08">
        <w:rPr>
          <w:rFonts w:cstheme="minorHAnsi"/>
          <w:sz w:val="20"/>
          <w:szCs w:val="20"/>
          <w:u w:val="single"/>
        </w:rPr>
        <w:t>svaki zainteresirani ponud</w:t>
      </w:r>
      <w:r w:rsidR="001A3165" w:rsidRPr="00A23E08">
        <w:rPr>
          <w:rFonts w:cstheme="minorHAnsi"/>
          <w:sz w:val="20"/>
          <w:szCs w:val="20"/>
          <w:u w:val="single"/>
        </w:rPr>
        <w:t xml:space="preserve">itelj dostavlja ponudbeni list. </w:t>
      </w:r>
      <w:r w:rsidR="004A26D1" w:rsidRPr="00A23E08">
        <w:rPr>
          <w:rFonts w:cstheme="minorHAnsi"/>
          <w:b/>
          <w:sz w:val="20"/>
          <w:szCs w:val="20"/>
          <w:u w:val="single"/>
        </w:rPr>
        <w:t>Isti mora biti popunjen u cijelosti.</w:t>
      </w:r>
    </w:p>
    <w:p w14:paraId="223BAA43" w14:textId="6790F22F" w:rsidR="00B87AFB" w:rsidRPr="00A23E08" w:rsidRDefault="00B87AFB" w:rsidP="00045481">
      <w:pPr>
        <w:pStyle w:val="Odlomakpopisa"/>
        <w:numPr>
          <w:ilvl w:val="0"/>
          <w:numId w:val="10"/>
        </w:numPr>
        <w:spacing w:before="120" w:after="120" w:line="240" w:lineRule="auto"/>
        <w:ind w:left="714" w:hanging="357"/>
        <w:contextualSpacing w:val="0"/>
        <w:rPr>
          <w:rFonts w:cstheme="minorHAnsi"/>
          <w:sz w:val="20"/>
          <w:szCs w:val="20"/>
          <w:u w:val="single"/>
        </w:rPr>
      </w:pPr>
      <w:r w:rsidRPr="00A23E08">
        <w:rPr>
          <w:rFonts w:cstheme="minorHAnsi"/>
          <w:sz w:val="20"/>
          <w:szCs w:val="20"/>
        </w:rPr>
        <w:t>P</w:t>
      </w:r>
      <w:r w:rsidR="004A26D1" w:rsidRPr="00A23E08">
        <w:rPr>
          <w:rFonts w:cstheme="minorHAnsi"/>
          <w:sz w:val="20"/>
          <w:szCs w:val="20"/>
        </w:rPr>
        <w:t>rilog II</w:t>
      </w:r>
      <w:r w:rsidRPr="00A23E08">
        <w:rPr>
          <w:rFonts w:cstheme="minorHAnsi"/>
          <w:sz w:val="20"/>
          <w:szCs w:val="20"/>
        </w:rPr>
        <w:t xml:space="preserve">. ovog poziva je </w:t>
      </w:r>
      <w:r w:rsidR="004A26D1" w:rsidRPr="00A23E08">
        <w:rPr>
          <w:rFonts w:cstheme="minorHAnsi"/>
          <w:sz w:val="20"/>
          <w:szCs w:val="20"/>
        </w:rPr>
        <w:t>Troškovnik – Specifikacija robe</w:t>
      </w:r>
      <w:r w:rsidR="001A3165" w:rsidRPr="00A23E08">
        <w:rPr>
          <w:rFonts w:cstheme="minorHAnsi"/>
          <w:b/>
          <w:bCs/>
          <w:sz w:val="20"/>
          <w:szCs w:val="20"/>
        </w:rPr>
        <w:t xml:space="preserve"> </w:t>
      </w:r>
      <w:r w:rsidR="004A26D1" w:rsidRPr="00A23E08">
        <w:rPr>
          <w:rFonts w:cstheme="minorHAnsi"/>
          <w:b/>
          <w:sz w:val="20"/>
          <w:szCs w:val="20"/>
          <w:u w:val="single"/>
        </w:rPr>
        <w:t>Isti mora biti popunjen u cijelosti</w:t>
      </w:r>
      <w:r w:rsidR="004A26D1" w:rsidRPr="00A23E08">
        <w:rPr>
          <w:rFonts w:cstheme="minorHAnsi"/>
          <w:sz w:val="20"/>
          <w:szCs w:val="20"/>
          <w:u w:val="single"/>
        </w:rPr>
        <w:t xml:space="preserve">.  Nije dozvoljeno nuđenje stavki djelomično. </w:t>
      </w:r>
    </w:p>
    <w:p w14:paraId="3EA7F38E" w14:textId="5DE26B21" w:rsidR="00E25C60" w:rsidRPr="00A23E08" w:rsidRDefault="00E25C60" w:rsidP="00E25C60">
      <w:pPr>
        <w:pStyle w:val="Odlomakpopisa"/>
        <w:spacing w:before="120" w:after="120" w:line="240" w:lineRule="auto"/>
        <w:ind w:left="714"/>
        <w:contextualSpacing w:val="0"/>
        <w:rPr>
          <w:rFonts w:cstheme="minorHAnsi"/>
          <w:sz w:val="20"/>
          <w:szCs w:val="20"/>
        </w:rPr>
      </w:pPr>
      <w:r w:rsidRPr="00A23E08">
        <w:rPr>
          <w:rFonts w:cstheme="minorHAnsi"/>
          <w:sz w:val="20"/>
          <w:szCs w:val="20"/>
        </w:rPr>
        <w:t>Ponuditelj je dužan ispuniti i stupce 7 „Naziv proizvoda“ i 8 „Naziv proizvođača“.</w:t>
      </w:r>
    </w:p>
    <w:p w14:paraId="1986C6DF" w14:textId="236237B2" w:rsidR="00593B48" w:rsidRPr="00A23E08" w:rsidRDefault="00B87AFB" w:rsidP="00045481">
      <w:pPr>
        <w:pStyle w:val="Odlomakpopisa"/>
        <w:numPr>
          <w:ilvl w:val="0"/>
          <w:numId w:val="10"/>
        </w:numPr>
        <w:spacing w:before="120" w:after="120" w:line="240" w:lineRule="auto"/>
        <w:ind w:left="714" w:hanging="357"/>
        <w:contextualSpacing w:val="0"/>
        <w:jc w:val="both"/>
        <w:rPr>
          <w:rFonts w:cstheme="minorHAnsi"/>
          <w:sz w:val="20"/>
          <w:szCs w:val="20"/>
        </w:rPr>
      </w:pPr>
      <w:r w:rsidRPr="00A23E08">
        <w:rPr>
          <w:rFonts w:cstheme="minorHAnsi"/>
          <w:sz w:val="20"/>
          <w:szCs w:val="20"/>
        </w:rPr>
        <w:lastRenderedPageBreak/>
        <w:t>tražene dokaze sukladno dokumentaciji kojima Ponuditelj dokazuje da ne postoje osnove za isključen</w:t>
      </w:r>
      <w:r w:rsidR="00D50261" w:rsidRPr="00A23E08">
        <w:rPr>
          <w:rFonts w:cstheme="minorHAnsi"/>
          <w:sz w:val="20"/>
          <w:szCs w:val="20"/>
        </w:rPr>
        <w:t>je i tražene uvjete</w:t>
      </w:r>
      <w:r w:rsidR="00792DA9" w:rsidRPr="00A23E08">
        <w:rPr>
          <w:rFonts w:cstheme="minorHAnsi"/>
          <w:sz w:val="20"/>
          <w:szCs w:val="20"/>
        </w:rPr>
        <w:t xml:space="preserve"> sposobnosti</w:t>
      </w:r>
    </w:p>
    <w:p w14:paraId="1DED648B" w14:textId="77777777" w:rsidR="00E25C60" w:rsidRPr="00A23E08" w:rsidRDefault="00E25C60" w:rsidP="00E25C60">
      <w:pPr>
        <w:overflowPunct w:val="0"/>
        <w:autoSpaceDE w:val="0"/>
        <w:autoSpaceDN w:val="0"/>
        <w:adjustRightInd w:val="0"/>
        <w:spacing w:before="120" w:after="0" w:line="240" w:lineRule="auto"/>
        <w:jc w:val="both"/>
        <w:textAlignment w:val="baseline"/>
        <w:rPr>
          <w:rFonts w:cstheme="minorHAnsi"/>
          <w:sz w:val="20"/>
          <w:szCs w:val="20"/>
          <w:lang w:val="pl-PL" w:eastAsia="hr-HR"/>
        </w:rPr>
      </w:pPr>
    </w:p>
    <w:p w14:paraId="144E475F" w14:textId="77777777" w:rsidR="00D763EF" w:rsidRDefault="00D763EF" w:rsidP="001A3165">
      <w:pPr>
        <w:overflowPunct w:val="0"/>
        <w:autoSpaceDE w:val="0"/>
        <w:autoSpaceDN w:val="0"/>
        <w:adjustRightInd w:val="0"/>
        <w:spacing w:before="120" w:after="0" w:line="240" w:lineRule="auto"/>
        <w:jc w:val="both"/>
        <w:textAlignment w:val="baseline"/>
        <w:rPr>
          <w:rFonts w:cstheme="minorHAnsi"/>
          <w:sz w:val="20"/>
          <w:szCs w:val="20"/>
          <w:lang w:val="pl-PL" w:eastAsia="hr-HR"/>
        </w:rPr>
      </w:pPr>
    </w:p>
    <w:p w14:paraId="27F78038" w14:textId="5D79D46E" w:rsidR="00D763EF" w:rsidRDefault="00D763EF" w:rsidP="001A3165">
      <w:pPr>
        <w:overflowPunct w:val="0"/>
        <w:autoSpaceDE w:val="0"/>
        <w:autoSpaceDN w:val="0"/>
        <w:adjustRightInd w:val="0"/>
        <w:spacing w:before="120" w:after="0" w:line="240" w:lineRule="auto"/>
        <w:jc w:val="both"/>
        <w:textAlignment w:val="baseline"/>
        <w:rPr>
          <w:rFonts w:cstheme="minorHAnsi"/>
          <w:sz w:val="20"/>
          <w:szCs w:val="20"/>
          <w:lang w:val="pl-PL" w:eastAsia="hr-HR"/>
        </w:rPr>
      </w:pPr>
      <w:r w:rsidRPr="00D763EF">
        <w:rPr>
          <w:rFonts w:cstheme="minorHAnsi"/>
          <w:sz w:val="20"/>
          <w:szCs w:val="20"/>
          <w:lang w:val="pl-PL" w:eastAsia="hr-HR"/>
        </w:rPr>
        <w:t>Naručitelj može od najpovoljnijeg ponuditelja prema kriteriju za odabir zatražiti specifikacije</w:t>
      </w:r>
      <w:r>
        <w:rPr>
          <w:rFonts w:cstheme="minorHAnsi"/>
          <w:sz w:val="20"/>
          <w:szCs w:val="20"/>
          <w:lang w:val="pl-PL" w:eastAsia="hr-HR"/>
        </w:rPr>
        <w:t>/</w:t>
      </w:r>
      <w:r w:rsidRPr="00D763EF">
        <w:rPr>
          <w:rFonts w:cstheme="minorHAnsi"/>
          <w:sz w:val="20"/>
          <w:szCs w:val="20"/>
          <w:lang w:val="pl-PL" w:eastAsia="hr-HR"/>
        </w:rPr>
        <w:t xml:space="preserve">deklaracije/etikete/naljepnice </w:t>
      </w:r>
      <w:r>
        <w:rPr>
          <w:rFonts w:cstheme="minorHAnsi"/>
          <w:sz w:val="20"/>
          <w:szCs w:val="20"/>
          <w:lang w:val="pl-PL" w:eastAsia="hr-HR"/>
        </w:rPr>
        <w:t>i</w:t>
      </w:r>
      <w:r w:rsidRPr="00D763EF">
        <w:rPr>
          <w:rFonts w:cstheme="minorHAnsi"/>
          <w:sz w:val="20"/>
          <w:szCs w:val="20"/>
          <w:lang w:val="pl-PL" w:eastAsia="hr-HR"/>
        </w:rPr>
        <w:t xml:space="preserve"> fotografije u boji ponuđenih proizvoda, a u svrhu dokazivanja sukladnosti traženog i ponuđenog.</w:t>
      </w:r>
    </w:p>
    <w:p w14:paraId="2862A2EE" w14:textId="77777777" w:rsidR="00D763EF" w:rsidRDefault="00D763EF" w:rsidP="001A3165">
      <w:pPr>
        <w:overflowPunct w:val="0"/>
        <w:autoSpaceDE w:val="0"/>
        <w:autoSpaceDN w:val="0"/>
        <w:adjustRightInd w:val="0"/>
        <w:spacing w:before="120" w:after="0" w:line="240" w:lineRule="auto"/>
        <w:jc w:val="both"/>
        <w:textAlignment w:val="baseline"/>
        <w:rPr>
          <w:rFonts w:cstheme="minorHAnsi"/>
          <w:sz w:val="20"/>
          <w:szCs w:val="20"/>
          <w:lang w:val="pl-PL" w:eastAsia="hr-HR"/>
        </w:rPr>
      </w:pPr>
    </w:p>
    <w:p w14:paraId="5665DDEB" w14:textId="1A14B885" w:rsidR="00F635FE" w:rsidRPr="00A23E08" w:rsidRDefault="00792DA9" w:rsidP="001A3165">
      <w:pPr>
        <w:overflowPunct w:val="0"/>
        <w:autoSpaceDE w:val="0"/>
        <w:autoSpaceDN w:val="0"/>
        <w:adjustRightInd w:val="0"/>
        <w:spacing w:before="120" w:after="0" w:line="240" w:lineRule="auto"/>
        <w:jc w:val="both"/>
        <w:textAlignment w:val="baseline"/>
        <w:rPr>
          <w:rFonts w:cstheme="minorHAnsi"/>
          <w:sz w:val="20"/>
          <w:szCs w:val="20"/>
          <w:lang w:val="pl-PL" w:eastAsia="hr-HR"/>
        </w:rPr>
      </w:pPr>
      <w:r w:rsidRPr="00A23E08">
        <w:rPr>
          <w:rFonts w:cstheme="minorHAnsi"/>
          <w:b/>
          <w:bCs/>
          <w:noProof/>
          <w:sz w:val="20"/>
          <w:szCs w:val="20"/>
          <w:u w:val="single"/>
          <w:lang w:eastAsia="hr-HR"/>
        </w:rPr>
        <mc:AlternateContent>
          <mc:Choice Requires="wps">
            <w:drawing>
              <wp:anchor distT="45720" distB="45720" distL="114300" distR="114300" simplePos="0" relativeHeight="251659264" behindDoc="0" locked="0" layoutInCell="1" allowOverlap="1" wp14:anchorId="616EA9D5" wp14:editId="561B9CE2">
                <wp:simplePos x="0" y="0"/>
                <wp:positionH relativeFrom="margin">
                  <wp:align>left</wp:align>
                </wp:positionH>
                <wp:positionV relativeFrom="paragraph">
                  <wp:posOffset>550545</wp:posOffset>
                </wp:positionV>
                <wp:extent cx="5876925" cy="1038225"/>
                <wp:effectExtent l="0" t="0" r="28575" b="28575"/>
                <wp:wrapSquare wrapText="bothSides"/>
                <wp:docPr id="217" name="Tekstni okvir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6925" cy="1038225"/>
                        </a:xfrm>
                        <a:prstGeom prst="rect">
                          <a:avLst/>
                        </a:prstGeom>
                        <a:solidFill>
                          <a:srgbClr val="4F81BD">
                            <a:lumMod val="40000"/>
                            <a:lumOff val="60000"/>
                          </a:srgbClr>
                        </a:solidFill>
                        <a:ln w="19050">
                          <a:solidFill>
                            <a:srgbClr val="000000"/>
                          </a:solidFill>
                          <a:miter lim="800000"/>
                          <a:headEnd/>
                          <a:tailEnd/>
                        </a:ln>
                      </wps:spPr>
                      <wps:txbx>
                        <w:txbxContent>
                          <w:p w14:paraId="5C75F769" w14:textId="77777777" w:rsidR="00F635FE" w:rsidRPr="00A23E08" w:rsidRDefault="00F635FE" w:rsidP="00F635FE">
                            <w:pPr>
                              <w:overflowPunct w:val="0"/>
                              <w:autoSpaceDE w:val="0"/>
                              <w:autoSpaceDN w:val="0"/>
                              <w:adjustRightInd w:val="0"/>
                              <w:spacing w:after="0" w:line="360" w:lineRule="auto"/>
                              <w:jc w:val="both"/>
                              <w:textAlignment w:val="baseline"/>
                              <w:rPr>
                                <w:rFonts w:ascii="Arial Narrow" w:hAnsi="Arial Narrow"/>
                                <w:b/>
                                <w:bCs/>
                                <w:u w:val="single"/>
                                <w:lang w:val="pl-PL" w:eastAsia="hr-HR"/>
                              </w:rPr>
                            </w:pPr>
                            <w:r w:rsidRPr="00A23E08">
                              <w:rPr>
                                <w:rFonts w:ascii="Arial Narrow" w:hAnsi="Arial Narrow"/>
                                <w:b/>
                                <w:bCs/>
                                <w:u w:val="single"/>
                                <w:lang w:val="pl-PL" w:eastAsia="hr-HR"/>
                              </w:rPr>
                              <w:t>PONUDA SE IZRAĐUJE NA NAČIN DA ČINI CJELINU.</w:t>
                            </w:r>
                          </w:p>
                          <w:p w14:paraId="34A150AF" w14:textId="77777777" w:rsidR="00F635FE" w:rsidRPr="00A23E08" w:rsidRDefault="00F635FE" w:rsidP="00F635FE">
                            <w:pPr>
                              <w:overflowPunct w:val="0"/>
                              <w:autoSpaceDE w:val="0"/>
                              <w:autoSpaceDN w:val="0"/>
                              <w:adjustRightInd w:val="0"/>
                              <w:spacing w:after="0" w:line="360" w:lineRule="auto"/>
                              <w:jc w:val="both"/>
                              <w:textAlignment w:val="baseline"/>
                              <w:rPr>
                                <w:rFonts w:ascii="Arial Narrow" w:hAnsi="Arial Narrow"/>
                                <w:b/>
                                <w:bCs/>
                                <w:u w:val="single"/>
                                <w:lang w:val="pl-PL" w:eastAsia="hr-HR"/>
                              </w:rPr>
                            </w:pPr>
                            <w:r w:rsidRPr="00A23E08">
                              <w:rPr>
                                <w:rFonts w:ascii="Arial Narrow" w:hAnsi="Arial Narrow"/>
                                <w:b/>
                                <w:bCs/>
                                <w:u w:val="single"/>
                                <w:lang w:val="pl-PL" w:eastAsia="hr-HR"/>
                              </w:rPr>
                              <w:t>PONUDA SE UVEZUJE NA NAČIN DA SE ONEMOGUĆI NAKNADNO VAĐENJE ILI UMETANJE LISTOVA.</w:t>
                            </w:r>
                          </w:p>
                          <w:p w14:paraId="2BA125BD" w14:textId="59CECC8E" w:rsidR="00F635FE" w:rsidRPr="00A23E08" w:rsidRDefault="00F635FE" w:rsidP="00F635FE">
                            <w:pPr>
                              <w:overflowPunct w:val="0"/>
                              <w:autoSpaceDE w:val="0"/>
                              <w:autoSpaceDN w:val="0"/>
                              <w:adjustRightInd w:val="0"/>
                              <w:spacing w:after="0" w:line="360" w:lineRule="auto"/>
                              <w:jc w:val="both"/>
                              <w:textAlignment w:val="baseline"/>
                              <w:rPr>
                                <w:rFonts w:ascii="Arial Narrow" w:hAnsi="Arial Narrow"/>
                                <w:b/>
                                <w:bCs/>
                                <w:u w:val="single"/>
                                <w:lang w:val="pl-PL" w:eastAsia="hr-HR"/>
                              </w:rPr>
                            </w:pPr>
                            <w:r w:rsidRPr="00A23E08">
                              <w:rPr>
                                <w:rFonts w:ascii="Arial Narrow" w:hAnsi="Arial Narrow"/>
                                <w:b/>
                                <w:bCs/>
                                <w:u w:val="single"/>
                                <w:lang w:val="pl-PL" w:eastAsia="hr-HR"/>
                              </w:rPr>
                              <w:t xml:space="preserve">DIJELOVE PONUDE POTREBNO </w:t>
                            </w:r>
                            <w:r w:rsidR="001A3165" w:rsidRPr="00A23E08">
                              <w:rPr>
                                <w:rFonts w:ascii="Arial Narrow" w:hAnsi="Arial Narrow"/>
                                <w:b/>
                                <w:bCs/>
                                <w:u w:val="single"/>
                                <w:lang w:val="pl-PL" w:eastAsia="hr-HR"/>
                              </w:rPr>
                              <w:t xml:space="preserve">JE UVEZATI U JEDNU CJELINU I </w:t>
                            </w:r>
                            <w:r w:rsidRPr="00A23E08">
                              <w:rPr>
                                <w:rFonts w:ascii="Arial Narrow" w:hAnsi="Arial Narrow"/>
                                <w:b/>
                                <w:bCs/>
                                <w:u w:val="single"/>
                                <w:lang w:val="pl-PL" w:eastAsia="hr-HR"/>
                              </w:rPr>
                              <w:t xml:space="preserve">OZNAČITI REDNE BROJEVE STRANICA.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16EA9D5" id="_x0000_t202" coordsize="21600,21600" o:spt="202" path="m,l,21600r21600,l21600,xe">
                <v:stroke joinstyle="miter"/>
                <v:path gradientshapeok="t" o:connecttype="rect"/>
              </v:shapetype>
              <v:shape id="Tekstni okvir 2" o:spid="_x0000_s1026" type="#_x0000_t202" style="position:absolute;left:0;text-align:left;margin-left:0;margin-top:43.35pt;width:462.75pt;height:81.75pt;z-index:25165926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" fillcolor="#b9cde5" strokeweight="1.5pt">
                <v:textbox>
                  <w:txbxContent>
                    <w:p w14:paraId="5C75F769" w14:textId="77777777" w:rsidR="00F635FE" w:rsidRPr="00A23E08" w:rsidRDefault="00F635FE" w:rsidP="00F635FE">
                      <w:pPr>
                        <w:overflowPunct w:val="0"/>
                        <w:autoSpaceDE w:val="0"/>
                        <w:autoSpaceDN w:val="0"/>
                        <w:adjustRightInd w:val="0"/>
                        <w:spacing w:after="0" w:line="360" w:lineRule="auto"/>
                        <w:jc w:val="both"/>
                        <w:textAlignment w:val="baseline"/>
                        <w:rPr>
                          <w:rFonts w:ascii="Arial Narrow" w:hAnsi="Arial Narrow"/>
                          <w:b/>
                          <w:bCs/>
                          <w:u w:val="single"/>
                          <w:lang w:val="pl-PL" w:eastAsia="hr-HR"/>
                        </w:rPr>
                      </w:pPr>
                      <w:r w:rsidRPr="00A23E08">
                        <w:rPr>
                          <w:rFonts w:ascii="Arial Narrow" w:hAnsi="Arial Narrow"/>
                          <w:b/>
                          <w:bCs/>
                          <w:u w:val="single"/>
                          <w:lang w:val="pl-PL" w:eastAsia="hr-HR"/>
                        </w:rPr>
                        <w:t>PONUDA SE IZRAĐUJE NA NAČIN DA ČINI CJELINU.</w:t>
                      </w:r>
                    </w:p>
                    <w:p w14:paraId="34A150AF" w14:textId="77777777" w:rsidR="00F635FE" w:rsidRPr="00A23E08" w:rsidRDefault="00F635FE" w:rsidP="00F635FE">
                      <w:pPr>
                        <w:overflowPunct w:val="0"/>
                        <w:autoSpaceDE w:val="0"/>
                        <w:autoSpaceDN w:val="0"/>
                        <w:adjustRightInd w:val="0"/>
                        <w:spacing w:after="0" w:line="360" w:lineRule="auto"/>
                        <w:jc w:val="both"/>
                        <w:textAlignment w:val="baseline"/>
                        <w:rPr>
                          <w:rFonts w:ascii="Arial Narrow" w:hAnsi="Arial Narrow"/>
                          <w:b/>
                          <w:bCs/>
                          <w:u w:val="single"/>
                          <w:lang w:val="pl-PL" w:eastAsia="hr-HR"/>
                        </w:rPr>
                      </w:pPr>
                      <w:r w:rsidRPr="00A23E08">
                        <w:rPr>
                          <w:rFonts w:ascii="Arial Narrow" w:hAnsi="Arial Narrow"/>
                          <w:b/>
                          <w:bCs/>
                          <w:u w:val="single"/>
                          <w:lang w:val="pl-PL" w:eastAsia="hr-HR"/>
                        </w:rPr>
                        <w:t>PONUDA SE UVEZUJE NA NAČIN DA SE ONEMOGUĆI NAKNADNO VAĐENJE ILI UMETANJE LISTOVA.</w:t>
                      </w:r>
                    </w:p>
                    <w:p w14:paraId="2BA125BD" w14:textId="59CECC8E" w:rsidR="00F635FE" w:rsidRPr="00A23E08" w:rsidRDefault="00F635FE" w:rsidP="00F635FE">
                      <w:pPr>
                        <w:overflowPunct w:val="0"/>
                        <w:autoSpaceDE w:val="0"/>
                        <w:autoSpaceDN w:val="0"/>
                        <w:adjustRightInd w:val="0"/>
                        <w:spacing w:after="0" w:line="360" w:lineRule="auto"/>
                        <w:jc w:val="both"/>
                        <w:textAlignment w:val="baseline"/>
                        <w:rPr>
                          <w:rFonts w:ascii="Arial Narrow" w:hAnsi="Arial Narrow"/>
                          <w:b/>
                          <w:bCs/>
                          <w:u w:val="single"/>
                          <w:lang w:val="pl-PL" w:eastAsia="hr-HR"/>
                        </w:rPr>
                      </w:pPr>
                      <w:r w:rsidRPr="00A23E08">
                        <w:rPr>
                          <w:rFonts w:ascii="Arial Narrow" w:hAnsi="Arial Narrow"/>
                          <w:b/>
                          <w:bCs/>
                          <w:u w:val="single"/>
                          <w:lang w:val="pl-PL" w:eastAsia="hr-HR"/>
                        </w:rPr>
                        <w:t xml:space="preserve">DIJELOVE PONUDE POTREBNO </w:t>
                      </w:r>
                      <w:r w:rsidR="001A3165" w:rsidRPr="00A23E08">
                        <w:rPr>
                          <w:rFonts w:ascii="Arial Narrow" w:hAnsi="Arial Narrow"/>
                          <w:b/>
                          <w:bCs/>
                          <w:u w:val="single"/>
                          <w:lang w:val="pl-PL" w:eastAsia="hr-HR"/>
                        </w:rPr>
                        <w:t xml:space="preserve">JE UVEZATI U JEDNU CJELINU I </w:t>
                      </w:r>
                      <w:r w:rsidRPr="00A23E08">
                        <w:rPr>
                          <w:rFonts w:ascii="Arial Narrow" w:hAnsi="Arial Narrow"/>
                          <w:b/>
                          <w:bCs/>
                          <w:u w:val="single"/>
                          <w:lang w:val="pl-PL" w:eastAsia="hr-HR"/>
                        </w:rPr>
                        <w:t xml:space="preserve">OZNAČITI REDNE BROJEVE STRANICA. </w:t>
                      </w:r>
                    </w:p>
                  </w:txbxContent>
                </v:textbox>
                <w10:wrap type="square" anchorx="margin"/>
              </v:shape>
            </w:pict>
          </mc:Fallback>
        </mc:AlternateContent>
      </w:r>
      <w:r w:rsidR="00F635FE" w:rsidRPr="00A23E08">
        <w:rPr>
          <w:rFonts w:cstheme="minorHAnsi"/>
          <w:sz w:val="20"/>
          <w:szCs w:val="20"/>
          <w:lang w:val="pl-PL" w:eastAsia="hr-HR"/>
        </w:rPr>
        <w:t>Svi traženi dokumenti mogu biti dostavljeni u neovjerenoj preslici. Neovjerenom preslikom smatra se i neovjereni ispis elektroničke isprave.</w:t>
      </w:r>
    </w:p>
    <w:p w14:paraId="1CFF5F3C" w14:textId="6BE2760C" w:rsidR="00F635FE" w:rsidRPr="00A23E08" w:rsidRDefault="00F635FE" w:rsidP="00F635FE">
      <w:pPr>
        <w:overflowPunct w:val="0"/>
        <w:autoSpaceDE w:val="0"/>
        <w:autoSpaceDN w:val="0"/>
        <w:adjustRightInd w:val="0"/>
        <w:spacing w:after="0" w:line="240" w:lineRule="auto"/>
        <w:jc w:val="both"/>
        <w:textAlignment w:val="baseline"/>
        <w:rPr>
          <w:rFonts w:cstheme="minorHAnsi"/>
          <w:sz w:val="20"/>
          <w:szCs w:val="20"/>
          <w:lang w:val="pl-PL" w:eastAsia="hr-HR"/>
        </w:rPr>
      </w:pPr>
    </w:p>
    <w:p w14:paraId="225EE56E" w14:textId="77777777" w:rsidR="006C5D03" w:rsidRPr="00A23E08" w:rsidRDefault="006C5D03" w:rsidP="006C5D03">
      <w:pPr>
        <w:overflowPunct w:val="0"/>
        <w:autoSpaceDE w:val="0"/>
        <w:autoSpaceDN w:val="0"/>
        <w:adjustRightInd w:val="0"/>
        <w:spacing w:after="120" w:line="240" w:lineRule="auto"/>
        <w:jc w:val="both"/>
        <w:textAlignment w:val="baseline"/>
        <w:rPr>
          <w:rFonts w:cstheme="minorHAnsi"/>
          <w:sz w:val="20"/>
          <w:szCs w:val="20"/>
          <w:lang w:val="pl-PL" w:eastAsia="hr-HR"/>
        </w:rPr>
      </w:pPr>
      <w:r w:rsidRPr="00A23E08">
        <w:rPr>
          <w:rFonts w:cstheme="minorHAnsi"/>
          <w:sz w:val="20"/>
          <w:szCs w:val="20"/>
          <w:lang w:val="pl-PL" w:eastAsia="hr-HR"/>
        </w:rPr>
        <w:t xml:space="preserve">Ponude se pišu neizbrisivom tintom. </w:t>
      </w:r>
    </w:p>
    <w:p w14:paraId="2D947438" w14:textId="61CD25B1" w:rsidR="006C5D03" w:rsidRPr="00A23E08" w:rsidRDefault="006C5D03" w:rsidP="006C5D03">
      <w:pPr>
        <w:overflowPunct w:val="0"/>
        <w:autoSpaceDE w:val="0"/>
        <w:autoSpaceDN w:val="0"/>
        <w:adjustRightInd w:val="0"/>
        <w:spacing w:after="120" w:line="240" w:lineRule="auto"/>
        <w:jc w:val="both"/>
        <w:textAlignment w:val="baseline"/>
        <w:rPr>
          <w:rFonts w:cstheme="minorHAnsi"/>
          <w:sz w:val="20"/>
          <w:szCs w:val="20"/>
          <w:lang w:val="pl-PL" w:eastAsia="hr-HR"/>
        </w:rPr>
      </w:pPr>
      <w:r w:rsidRPr="00A23E08">
        <w:rPr>
          <w:rFonts w:cstheme="minorHAnsi"/>
          <w:sz w:val="20"/>
          <w:szCs w:val="20"/>
          <w:lang w:val="pl-PL" w:eastAsia="hr-HR"/>
        </w:rPr>
        <w:t>Ponuda se izrađuje na hrvats</w:t>
      </w:r>
      <w:r w:rsidR="00B05847" w:rsidRPr="00A23E08">
        <w:rPr>
          <w:rFonts w:cstheme="minorHAnsi"/>
          <w:sz w:val="20"/>
          <w:szCs w:val="20"/>
          <w:lang w:val="pl-PL" w:eastAsia="hr-HR"/>
        </w:rPr>
        <w:t>kom jeziku i latiničnom pismu.</w:t>
      </w:r>
    </w:p>
    <w:p w14:paraId="333B5838" w14:textId="77777777" w:rsidR="006C5D03" w:rsidRPr="00A23E08" w:rsidRDefault="006C5D03" w:rsidP="006C5D03">
      <w:pPr>
        <w:overflowPunct w:val="0"/>
        <w:autoSpaceDE w:val="0"/>
        <w:autoSpaceDN w:val="0"/>
        <w:adjustRightInd w:val="0"/>
        <w:spacing w:after="120" w:line="240" w:lineRule="auto"/>
        <w:jc w:val="both"/>
        <w:textAlignment w:val="baseline"/>
        <w:rPr>
          <w:rFonts w:cstheme="minorHAnsi"/>
          <w:sz w:val="20"/>
          <w:szCs w:val="20"/>
          <w:lang w:val="pl-PL" w:eastAsia="hr-HR"/>
        </w:rPr>
      </w:pPr>
      <w:r w:rsidRPr="00A23E08">
        <w:rPr>
          <w:rFonts w:cstheme="minorHAnsi"/>
          <w:sz w:val="20"/>
          <w:szCs w:val="20"/>
          <w:lang w:val="pl-PL" w:eastAsia="hr-HR"/>
        </w:rPr>
        <w:t xml:space="preserve">Ispravci u ponudi moraju biti izrađeni na način da su vidljivi te uz ispravke mora biti naveden datum ispravka i potpis ponuditelja. </w:t>
      </w:r>
    </w:p>
    <w:p w14:paraId="2F16694C" w14:textId="77777777" w:rsidR="00B05847" w:rsidRPr="00A23E08" w:rsidRDefault="006C5D03" w:rsidP="006C5D03">
      <w:pPr>
        <w:overflowPunct w:val="0"/>
        <w:autoSpaceDE w:val="0"/>
        <w:autoSpaceDN w:val="0"/>
        <w:adjustRightInd w:val="0"/>
        <w:spacing w:after="120" w:line="240" w:lineRule="auto"/>
        <w:jc w:val="both"/>
        <w:textAlignment w:val="baseline"/>
        <w:rPr>
          <w:rFonts w:cstheme="minorHAnsi"/>
          <w:sz w:val="20"/>
          <w:szCs w:val="20"/>
          <w:lang w:val="pl-PL" w:eastAsia="hr-HR"/>
        </w:rPr>
      </w:pPr>
      <w:r w:rsidRPr="00A23E08">
        <w:rPr>
          <w:rFonts w:cstheme="minorHAnsi"/>
          <w:sz w:val="20"/>
          <w:szCs w:val="20"/>
          <w:lang w:val="pl-PL" w:eastAsia="hr-HR"/>
        </w:rPr>
        <w:t>Ako su informacije ili dokumentacija koje je trebao dostaviti gospodarski subjekt nepotpuni ili pogrešni ili se takvima čine ili ako nedostaju određeni dokumenti, Naručitelj može, poštujući načela jednakog tretmana i transparentnosti, zahtijevati od dotičnih gospodarskih subjekata da dopune, razjasne, upotpune ili dostave nužne informacije ili dokumentaciju u primjerenom roku.</w:t>
      </w:r>
    </w:p>
    <w:p w14:paraId="486D5351" w14:textId="77777777" w:rsidR="006C5D03" w:rsidRPr="00A23E08" w:rsidRDefault="006C5D03" w:rsidP="006C5D03">
      <w:pPr>
        <w:overflowPunct w:val="0"/>
        <w:autoSpaceDE w:val="0"/>
        <w:autoSpaceDN w:val="0"/>
        <w:adjustRightInd w:val="0"/>
        <w:spacing w:before="120" w:after="120" w:line="240" w:lineRule="auto"/>
        <w:jc w:val="both"/>
        <w:textAlignment w:val="baseline"/>
        <w:rPr>
          <w:rFonts w:eastAsia="Times New Roman" w:cstheme="minorHAnsi"/>
          <w:sz w:val="20"/>
          <w:szCs w:val="20"/>
          <w:lang w:eastAsia="hr-HR"/>
        </w:rPr>
      </w:pPr>
      <w:r w:rsidRPr="00A23E08">
        <w:rPr>
          <w:rFonts w:cstheme="minorHAnsi"/>
          <w:sz w:val="20"/>
          <w:szCs w:val="20"/>
          <w:lang w:val="pl-PL" w:eastAsia="hr-HR"/>
        </w:rPr>
        <w:t xml:space="preserve">Ova odredba se ne odnosi na ponudbeni list i troškovnik. </w:t>
      </w:r>
      <w:r w:rsidRPr="00A23E08">
        <w:rPr>
          <w:rFonts w:eastAsia="Times New Roman" w:cstheme="minorHAnsi"/>
          <w:b/>
          <w:sz w:val="20"/>
          <w:szCs w:val="20"/>
          <w:lang w:eastAsia="hr-HR"/>
        </w:rPr>
        <w:t>Ponudbeni list</w:t>
      </w:r>
      <w:r w:rsidRPr="00A23E08">
        <w:rPr>
          <w:rFonts w:eastAsia="Times New Roman" w:cstheme="minorHAnsi"/>
          <w:sz w:val="20"/>
          <w:szCs w:val="20"/>
          <w:lang w:eastAsia="hr-HR"/>
        </w:rPr>
        <w:t xml:space="preserve">, </w:t>
      </w:r>
      <w:r w:rsidRPr="00A23E08">
        <w:rPr>
          <w:rFonts w:eastAsia="Times New Roman" w:cstheme="minorHAnsi"/>
          <w:b/>
          <w:sz w:val="20"/>
          <w:szCs w:val="20"/>
          <w:lang w:eastAsia="hr-HR"/>
        </w:rPr>
        <w:t xml:space="preserve">troškovnik </w:t>
      </w:r>
      <w:r w:rsidRPr="00A23E08">
        <w:rPr>
          <w:rFonts w:eastAsia="Times New Roman" w:cstheme="minorHAnsi"/>
          <w:sz w:val="20"/>
          <w:szCs w:val="20"/>
          <w:lang w:eastAsia="hr-HR"/>
        </w:rPr>
        <w:t>i jamstvo za ozbiljnost ponude ne smatraju određenim dokumentima koji nedostaju u smislu čl. 293 ZJN 2016 te Naručitelj ne smije tražiti ponuditelja da iste dostavi tijekom pregleda i ocjene ponuda.</w:t>
      </w:r>
    </w:p>
    <w:p w14:paraId="3579A3BB" w14:textId="75419BF5" w:rsidR="00F635FE" w:rsidRPr="00A23E08" w:rsidRDefault="006C5D03" w:rsidP="006C5D03">
      <w:pPr>
        <w:overflowPunct w:val="0"/>
        <w:autoSpaceDE w:val="0"/>
        <w:autoSpaceDN w:val="0"/>
        <w:adjustRightInd w:val="0"/>
        <w:spacing w:after="120" w:line="240" w:lineRule="auto"/>
        <w:jc w:val="both"/>
        <w:textAlignment w:val="baseline"/>
        <w:rPr>
          <w:rFonts w:cstheme="minorHAnsi"/>
          <w:sz w:val="20"/>
          <w:szCs w:val="20"/>
          <w:lang w:val="pl-PL" w:eastAsia="hr-HR"/>
        </w:rPr>
      </w:pPr>
      <w:r w:rsidRPr="00A23E08">
        <w:rPr>
          <w:rFonts w:cstheme="minorHAnsi"/>
          <w:sz w:val="20"/>
          <w:szCs w:val="20"/>
          <w:lang w:eastAsia="hr-HR"/>
        </w:rPr>
        <w:t xml:space="preserve">Ukoliko bude potrebe, Naručitelj će pojašnjenja/dopune… tražiti samo od najpovoljnijeg ponuditelja. </w:t>
      </w:r>
      <w:r w:rsidRPr="00A23E08">
        <w:rPr>
          <w:rFonts w:cstheme="minorHAnsi"/>
          <w:sz w:val="20"/>
          <w:szCs w:val="20"/>
          <w:lang w:val="pl-PL" w:eastAsia="hr-HR"/>
        </w:rPr>
        <w:t>Ukoliko isto ne dostavi u zadanom roku, isto se može tražiti od idućeg najpovoljnijeg ponuditelja.</w:t>
      </w:r>
    </w:p>
    <w:p w14:paraId="168B01DF" w14:textId="77777777" w:rsidR="00F635FE" w:rsidRPr="00A23E08" w:rsidRDefault="00F635FE" w:rsidP="00F635FE">
      <w:pPr>
        <w:shd w:val="clear" w:color="auto" w:fill="D9D9D9" w:themeFill="background1" w:themeFillShade="D9"/>
        <w:overflowPunct w:val="0"/>
        <w:autoSpaceDE w:val="0"/>
        <w:autoSpaceDN w:val="0"/>
        <w:adjustRightInd w:val="0"/>
        <w:spacing w:after="0" w:line="240" w:lineRule="auto"/>
        <w:jc w:val="both"/>
        <w:textAlignment w:val="baseline"/>
        <w:rPr>
          <w:rFonts w:cstheme="minorHAnsi"/>
          <w:b/>
          <w:sz w:val="20"/>
          <w:szCs w:val="20"/>
          <w:lang w:val="pl-PL" w:eastAsia="hr-HR"/>
        </w:rPr>
      </w:pPr>
      <w:r w:rsidRPr="00A23E08">
        <w:rPr>
          <w:rFonts w:cstheme="minorHAnsi"/>
          <w:b/>
          <w:sz w:val="20"/>
          <w:szCs w:val="20"/>
          <w:lang w:val="pl-PL" w:eastAsia="hr-HR"/>
        </w:rPr>
        <w:t>5.2. Način dostave ponude</w:t>
      </w:r>
    </w:p>
    <w:p w14:paraId="0076E57E" w14:textId="77777777" w:rsidR="006C5D03" w:rsidRPr="00A23E08" w:rsidRDefault="00F635FE" w:rsidP="0013085C">
      <w:pPr>
        <w:tabs>
          <w:tab w:val="left" w:pos="851"/>
        </w:tabs>
        <w:spacing w:before="120" w:after="0" w:line="240" w:lineRule="auto"/>
        <w:jc w:val="both"/>
        <w:rPr>
          <w:rFonts w:cstheme="minorHAnsi"/>
          <w:sz w:val="20"/>
          <w:szCs w:val="20"/>
        </w:rPr>
      </w:pPr>
      <w:r w:rsidRPr="00A23E08">
        <w:rPr>
          <w:rFonts w:cstheme="minorHAnsi"/>
          <w:sz w:val="20"/>
          <w:szCs w:val="20"/>
        </w:rPr>
        <w:t xml:space="preserve">Ponuda se dostavlja na adresu Studentskog Centra Split, </w:t>
      </w:r>
      <w:proofErr w:type="spellStart"/>
      <w:r w:rsidRPr="00A23E08">
        <w:rPr>
          <w:rFonts w:cstheme="minorHAnsi"/>
          <w:sz w:val="20"/>
          <w:szCs w:val="20"/>
        </w:rPr>
        <w:t>Cvite</w:t>
      </w:r>
      <w:proofErr w:type="spellEnd"/>
      <w:r w:rsidRPr="00A23E08">
        <w:rPr>
          <w:rFonts w:cstheme="minorHAnsi"/>
          <w:sz w:val="20"/>
          <w:szCs w:val="20"/>
        </w:rPr>
        <w:t xml:space="preserve"> Fiskovića 3, bez obzira na način dostave/poštom preporučeno na navedenu adresu ili će biti predana neposredno na Urudžbeni zapisnik Naručitelja, na Protokol SC Split./ </w:t>
      </w:r>
      <w:r w:rsidRPr="00A23E08">
        <w:rPr>
          <w:rFonts w:cstheme="minorHAnsi"/>
          <w:sz w:val="20"/>
          <w:szCs w:val="20"/>
          <w:u w:val="single"/>
        </w:rPr>
        <w:t>Ponuda mora činiti cjelinu</w:t>
      </w:r>
      <w:r w:rsidR="001A3165" w:rsidRPr="00A23E08">
        <w:rPr>
          <w:rFonts w:cstheme="minorHAnsi"/>
          <w:sz w:val="20"/>
          <w:szCs w:val="20"/>
          <w:u w:val="single"/>
        </w:rPr>
        <w:t>. Mora biti uvezana</w:t>
      </w:r>
      <w:r w:rsidRPr="00A23E08">
        <w:rPr>
          <w:rFonts w:cstheme="minorHAnsi"/>
          <w:sz w:val="20"/>
          <w:szCs w:val="20"/>
          <w:u w:val="single"/>
        </w:rPr>
        <w:t xml:space="preserve"> da se</w:t>
      </w:r>
      <w:r w:rsidRPr="00A23E08">
        <w:rPr>
          <w:rFonts w:cstheme="minorHAnsi"/>
          <w:sz w:val="20"/>
          <w:szCs w:val="20"/>
        </w:rPr>
        <w:t xml:space="preserve"> </w:t>
      </w:r>
      <w:r w:rsidRPr="00A23E08">
        <w:rPr>
          <w:rFonts w:cstheme="minorHAnsi"/>
          <w:sz w:val="20"/>
          <w:szCs w:val="20"/>
          <w:u w:val="single"/>
        </w:rPr>
        <w:t>onemogući naknadno vađenje/umetanje listova</w:t>
      </w:r>
      <w:r w:rsidRPr="00A23E08">
        <w:rPr>
          <w:rFonts w:cstheme="minorHAnsi"/>
          <w:sz w:val="20"/>
          <w:szCs w:val="20"/>
        </w:rPr>
        <w:t>. Otvaranje ponuda nije javno i biti će izvršeno u prisustvu stručnog povjerenstva Naručitelja.</w:t>
      </w:r>
    </w:p>
    <w:p w14:paraId="6DD37FAE" w14:textId="2FB0A10C" w:rsidR="00F635FE" w:rsidRPr="00A23E08" w:rsidRDefault="00F635FE" w:rsidP="006C5D03">
      <w:pPr>
        <w:tabs>
          <w:tab w:val="left" w:pos="851"/>
        </w:tabs>
        <w:spacing w:before="120" w:after="120" w:line="240" w:lineRule="auto"/>
        <w:jc w:val="both"/>
        <w:rPr>
          <w:rFonts w:cstheme="minorHAnsi"/>
          <w:b/>
          <w:sz w:val="20"/>
          <w:szCs w:val="20"/>
          <w:u w:val="single"/>
        </w:rPr>
      </w:pPr>
      <w:r w:rsidRPr="00A23E08">
        <w:rPr>
          <w:rFonts w:cstheme="minorHAnsi"/>
          <w:sz w:val="20"/>
          <w:szCs w:val="20"/>
        </w:rPr>
        <w:t xml:space="preserve"> </w:t>
      </w:r>
      <w:r w:rsidR="006C5D03" w:rsidRPr="00A23E08">
        <w:rPr>
          <w:rFonts w:cstheme="minorHAnsi"/>
          <w:b/>
          <w:sz w:val="20"/>
          <w:szCs w:val="20"/>
          <w:u w:val="single"/>
        </w:rPr>
        <w:t>Nije dozvoljeno ponudu slati elektroničkim sredstvima komunikacije (e – mailom).</w:t>
      </w:r>
    </w:p>
    <w:p w14:paraId="65D634D6" w14:textId="77777777" w:rsidR="00F635FE" w:rsidRPr="00A23E08" w:rsidRDefault="00F635FE" w:rsidP="0013085C">
      <w:pPr>
        <w:tabs>
          <w:tab w:val="left" w:pos="851"/>
        </w:tabs>
        <w:spacing w:after="120" w:line="240" w:lineRule="auto"/>
        <w:jc w:val="both"/>
        <w:rPr>
          <w:rFonts w:cstheme="minorHAnsi"/>
          <w:sz w:val="20"/>
          <w:szCs w:val="20"/>
        </w:rPr>
      </w:pPr>
      <w:r w:rsidRPr="00A23E08">
        <w:rPr>
          <w:rFonts w:cstheme="minorHAnsi"/>
          <w:sz w:val="20"/>
          <w:szCs w:val="20"/>
        </w:rPr>
        <w:t>Na omotnici mora biti naznačeno:</w:t>
      </w:r>
    </w:p>
    <w:p w14:paraId="65B5F50B" w14:textId="71EA1DA6" w:rsidR="00F635FE" w:rsidRPr="00A23E08" w:rsidRDefault="0013085C" w:rsidP="00045481">
      <w:pPr>
        <w:pStyle w:val="Odlomakpopisa"/>
        <w:numPr>
          <w:ilvl w:val="0"/>
          <w:numId w:val="7"/>
        </w:numPr>
        <w:tabs>
          <w:tab w:val="left" w:pos="284"/>
          <w:tab w:val="left" w:pos="851"/>
        </w:tabs>
        <w:spacing w:after="0" w:line="240" w:lineRule="auto"/>
        <w:jc w:val="both"/>
        <w:rPr>
          <w:rFonts w:cstheme="minorHAnsi"/>
          <w:sz w:val="20"/>
          <w:szCs w:val="20"/>
        </w:rPr>
      </w:pPr>
      <w:r w:rsidRPr="00A23E08">
        <w:rPr>
          <w:rFonts w:cstheme="minorHAnsi"/>
          <w:sz w:val="20"/>
          <w:szCs w:val="20"/>
        </w:rPr>
        <w:t xml:space="preserve">   </w:t>
      </w:r>
      <w:r w:rsidR="00711F7C">
        <w:rPr>
          <w:rFonts w:cstheme="minorHAnsi"/>
          <w:sz w:val="20"/>
          <w:szCs w:val="20"/>
        </w:rPr>
        <w:t xml:space="preserve">  </w:t>
      </w:r>
      <w:r w:rsidR="00F635FE" w:rsidRPr="00A23E08">
        <w:rPr>
          <w:rFonts w:cstheme="minorHAnsi"/>
          <w:sz w:val="20"/>
          <w:szCs w:val="20"/>
        </w:rPr>
        <w:t xml:space="preserve">naziv i adresa Naručitelja </w:t>
      </w:r>
    </w:p>
    <w:p w14:paraId="10869824" w14:textId="7FB67D6C" w:rsidR="00F635FE" w:rsidRPr="00A23E08" w:rsidRDefault="00F635FE" w:rsidP="00045481">
      <w:pPr>
        <w:pStyle w:val="Odlomakpopisa"/>
        <w:numPr>
          <w:ilvl w:val="0"/>
          <w:numId w:val="7"/>
        </w:numPr>
        <w:tabs>
          <w:tab w:val="left" w:pos="284"/>
        </w:tabs>
        <w:spacing w:after="0" w:line="240" w:lineRule="auto"/>
        <w:jc w:val="both"/>
        <w:rPr>
          <w:rFonts w:cstheme="minorHAnsi"/>
          <w:sz w:val="20"/>
          <w:szCs w:val="20"/>
        </w:rPr>
      </w:pPr>
      <w:r w:rsidRPr="00A23E08">
        <w:rPr>
          <w:rFonts w:cstheme="minorHAnsi"/>
          <w:sz w:val="20"/>
          <w:szCs w:val="20"/>
        </w:rPr>
        <w:t>naziv i adresa ponuditelja,</w:t>
      </w:r>
    </w:p>
    <w:p w14:paraId="16875B32" w14:textId="0894C087" w:rsidR="00F635FE" w:rsidRPr="00A23E08" w:rsidRDefault="00F635FE" w:rsidP="00045481">
      <w:pPr>
        <w:pStyle w:val="Odlomakpopisa"/>
        <w:numPr>
          <w:ilvl w:val="0"/>
          <w:numId w:val="7"/>
        </w:numPr>
        <w:tabs>
          <w:tab w:val="left" w:pos="284"/>
        </w:tabs>
        <w:spacing w:after="0" w:line="240" w:lineRule="auto"/>
        <w:jc w:val="both"/>
        <w:rPr>
          <w:rFonts w:cstheme="minorHAnsi"/>
          <w:sz w:val="20"/>
          <w:szCs w:val="20"/>
        </w:rPr>
      </w:pPr>
      <w:r w:rsidRPr="00A23E08">
        <w:rPr>
          <w:rFonts w:cstheme="minorHAnsi"/>
          <w:sz w:val="20"/>
          <w:szCs w:val="20"/>
        </w:rPr>
        <w:t>evidencijski broj nabave</w:t>
      </w:r>
    </w:p>
    <w:p w14:paraId="61C256E4" w14:textId="77777777" w:rsidR="00F635FE" w:rsidRPr="00A23E08" w:rsidRDefault="00F635FE" w:rsidP="00045481">
      <w:pPr>
        <w:pStyle w:val="Odlomakpopisa"/>
        <w:numPr>
          <w:ilvl w:val="0"/>
          <w:numId w:val="7"/>
        </w:numPr>
        <w:tabs>
          <w:tab w:val="left" w:pos="284"/>
        </w:tabs>
        <w:spacing w:after="0" w:line="240" w:lineRule="auto"/>
        <w:jc w:val="both"/>
        <w:rPr>
          <w:rFonts w:cstheme="minorHAnsi"/>
          <w:sz w:val="20"/>
          <w:szCs w:val="20"/>
        </w:rPr>
      </w:pPr>
      <w:r w:rsidRPr="00A23E08">
        <w:rPr>
          <w:rFonts w:cstheme="minorHAnsi"/>
          <w:sz w:val="20"/>
          <w:szCs w:val="20"/>
        </w:rPr>
        <w:t>naziv predmeta nabave</w:t>
      </w:r>
    </w:p>
    <w:p w14:paraId="44245BD4" w14:textId="401032EF" w:rsidR="00593B48" w:rsidRPr="00A23E08" w:rsidRDefault="00F635FE" w:rsidP="00045481">
      <w:pPr>
        <w:pStyle w:val="Odlomakpopisa"/>
        <w:numPr>
          <w:ilvl w:val="0"/>
          <w:numId w:val="7"/>
        </w:numPr>
        <w:tabs>
          <w:tab w:val="left" w:pos="284"/>
        </w:tabs>
        <w:spacing w:after="0" w:line="240" w:lineRule="auto"/>
        <w:jc w:val="both"/>
        <w:rPr>
          <w:rFonts w:cstheme="minorHAnsi"/>
          <w:sz w:val="20"/>
          <w:szCs w:val="20"/>
        </w:rPr>
      </w:pPr>
      <w:r w:rsidRPr="00A23E08">
        <w:rPr>
          <w:rFonts w:cstheme="minorHAnsi"/>
          <w:sz w:val="20"/>
          <w:szCs w:val="20"/>
        </w:rPr>
        <w:t xml:space="preserve">naznaka „ponuda“ </w:t>
      </w:r>
    </w:p>
    <w:p w14:paraId="142D1FA8" w14:textId="77777777" w:rsidR="006C5D03" w:rsidRPr="00A23E08" w:rsidRDefault="00F635FE" w:rsidP="00045481">
      <w:pPr>
        <w:pStyle w:val="Odlomakpopisa"/>
        <w:numPr>
          <w:ilvl w:val="0"/>
          <w:numId w:val="7"/>
        </w:numPr>
        <w:tabs>
          <w:tab w:val="left" w:pos="284"/>
        </w:tabs>
        <w:spacing w:after="0" w:line="240" w:lineRule="auto"/>
        <w:ind w:left="1071" w:hanging="357"/>
        <w:contextualSpacing w:val="0"/>
        <w:jc w:val="both"/>
        <w:rPr>
          <w:rFonts w:cstheme="minorHAnsi"/>
          <w:sz w:val="20"/>
          <w:szCs w:val="20"/>
        </w:rPr>
      </w:pPr>
      <w:r w:rsidRPr="00A23E08">
        <w:rPr>
          <w:rFonts w:cstheme="minorHAnsi"/>
          <w:sz w:val="20"/>
          <w:szCs w:val="20"/>
        </w:rPr>
        <w:t>naznaka „ne otvaraj“</w:t>
      </w:r>
    </w:p>
    <w:p w14:paraId="76BBC64D" w14:textId="58D8E745" w:rsidR="006C5D03" w:rsidRPr="00A23E08" w:rsidRDefault="006C5D03" w:rsidP="00465A66">
      <w:pPr>
        <w:tabs>
          <w:tab w:val="left" w:pos="284"/>
        </w:tabs>
        <w:spacing w:after="120" w:line="240" w:lineRule="auto"/>
        <w:jc w:val="both"/>
        <w:rPr>
          <w:rFonts w:cstheme="minorHAnsi"/>
          <w:sz w:val="20"/>
          <w:szCs w:val="20"/>
        </w:rPr>
      </w:pPr>
      <w:r w:rsidRPr="00A23E08">
        <w:rPr>
          <w:rFonts w:cstheme="minorHAnsi"/>
          <w:b/>
          <w:sz w:val="20"/>
          <w:szCs w:val="20"/>
          <w:u w:val="single"/>
        </w:rPr>
        <w:t>Postupak zaprimanja ponuda</w:t>
      </w:r>
      <w:r w:rsidRPr="00A23E08">
        <w:rPr>
          <w:rFonts w:cstheme="minorHAnsi"/>
          <w:sz w:val="20"/>
          <w:szCs w:val="20"/>
        </w:rPr>
        <w:t xml:space="preserve">: </w:t>
      </w:r>
    </w:p>
    <w:p w14:paraId="1CB3666B" w14:textId="77777777" w:rsidR="006C5D03" w:rsidRPr="00A23E08" w:rsidRDefault="006C5D03" w:rsidP="006C5D03">
      <w:pPr>
        <w:tabs>
          <w:tab w:val="left" w:pos="284"/>
        </w:tabs>
        <w:spacing w:after="0" w:line="240" w:lineRule="auto"/>
        <w:jc w:val="both"/>
        <w:rPr>
          <w:rFonts w:cstheme="minorHAnsi"/>
          <w:sz w:val="20"/>
          <w:szCs w:val="20"/>
        </w:rPr>
      </w:pPr>
      <w:r w:rsidRPr="00A23E08">
        <w:rPr>
          <w:rFonts w:cstheme="minorHAnsi"/>
          <w:sz w:val="20"/>
          <w:szCs w:val="20"/>
        </w:rPr>
        <w:lastRenderedPageBreak/>
        <w:t xml:space="preserve">Svaka pravodobno dostavljena ponuda koja se dostavlja sredstvima komunikacije koja nisu elektronička, upisuje se u upisnik o zaprimanju ponuda te dobiva redni broj prema redoslijedu zaprimanja. Na omotnici ponude naznačuje se datum i vrijeme zaprimanja, te redni broj prema redoslijedu zaprimanja. </w:t>
      </w:r>
    </w:p>
    <w:p w14:paraId="296CE6D2" w14:textId="77777777" w:rsidR="006C5D03" w:rsidRPr="00A23E08" w:rsidRDefault="006C5D03" w:rsidP="006C5D03">
      <w:pPr>
        <w:tabs>
          <w:tab w:val="left" w:pos="284"/>
        </w:tabs>
        <w:spacing w:after="0" w:line="240" w:lineRule="auto"/>
        <w:jc w:val="both"/>
        <w:rPr>
          <w:rFonts w:cstheme="minorHAnsi"/>
          <w:sz w:val="20"/>
          <w:szCs w:val="20"/>
        </w:rPr>
      </w:pPr>
      <w:r w:rsidRPr="00A23E08">
        <w:rPr>
          <w:rFonts w:cstheme="minorHAnsi"/>
          <w:sz w:val="20"/>
          <w:szCs w:val="20"/>
        </w:rPr>
        <w:t>Kada ponuditelj neposredno dostavlja ponudu, izmjenu ili odustanak od ponude, naručitelj mu je obvezan o tome izdati potvrdu.</w:t>
      </w:r>
    </w:p>
    <w:p w14:paraId="51DFD8DC" w14:textId="77777777" w:rsidR="006C5D03" w:rsidRPr="00A23E08" w:rsidRDefault="006C5D03" w:rsidP="006C5D03">
      <w:pPr>
        <w:tabs>
          <w:tab w:val="left" w:pos="284"/>
        </w:tabs>
        <w:spacing w:after="120" w:line="240" w:lineRule="auto"/>
        <w:jc w:val="both"/>
        <w:rPr>
          <w:rFonts w:cstheme="minorHAnsi"/>
          <w:sz w:val="20"/>
          <w:szCs w:val="20"/>
        </w:rPr>
      </w:pPr>
      <w:r w:rsidRPr="00A23E08">
        <w:rPr>
          <w:rFonts w:cstheme="minorHAnsi"/>
          <w:sz w:val="20"/>
          <w:szCs w:val="20"/>
        </w:rPr>
        <w:t>Ako se dostavlja izmjena ponude, ona se upisuje u upisnik o zaprimanju ponuda te dobiva redni broj prema redoslijedu zaprimanja. Ako se dostavlja izmjena ponude, ponuda se smatra dostavljenom u trenutku dostave posljednje izmijenjene ponude. Odustanak od ponude upisuje se u zapisnik o zaprimanju ponuda. Upisnik je sastavni dio zapisnika o otvaranju ponuda.</w:t>
      </w:r>
    </w:p>
    <w:p w14:paraId="138F5035" w14:textId="77777777" w:rsidR="006C5D03" w:rsidRPr="00A23E08" w:rsidRDefault="006C5D03" w:rsidP="006C5D03">
      <w:pPr>
        <w:tabs>
          <w:tab w:val="left" w:pos="284"/>
        </w:tabs>
        <w:spacing w:after="120" w:line="240" w:lineRule="auto"/>
        <w:jc w:val="both"/>
        <w:rPr>
          <w:rFonts w:cstheme="minorHAnsi"/>
          <w:b/>
          <w:sz w:val="20"/>
          <w:szCs w:val="20"/>
          <w:u w:val="single"/>
        </w:rPr>
      </w:pPr>
      <w:r w:rsidRPr="00A23E08">
        <w:rPr>
          <w:rFonts w:cstheme="minorHAnsi"/>
          <w:b/>
          <w:sz w:val="20"/>
          <w:szCs w:val="20"/>
          <w:u w:val="single"/>
        </w:rPr>
        <w:t>Ponude moraju biti dostavljene prije roka za dostavu ponuda.</w:t>
      </w:r>
    </w:p>
    <w:p w14:paraId="25AA261D" w14:textId="6F64A411" w:rsidR="006C5D03" w:rsidRPr="00A23E08" w:rsidRDefault="006C5D03" w:rsidP="00465A66">
      <w:pPr>
        <w:tabs>
          <w:tab w:val="left" w:pos="284"/>
        </w:tabs>
        <w:spacing w:after="120" w:line="240" w:lineRule="auto"/>
        <w:jc w:val="both"/>
        <w:rPr>
          <w:rFonts w:cstheme="minorHAnsi"/>
          <w:sz w:val="20"/>
          <w:szCs w:val="20"/>
        </w:rPr>
      </w:pPr>
      <w:r w:rsidRPr="00A23E08">
        <w:rPr>
          <w:rFonts w:cstheme="minorHAnsi"/>
          <w:sz w:val="20"/>
          <w:szCs w:val="20"/>
        </w:rPr>
        <w:t>Ponuda koja je dostavljena nakon isteka roka za dostavu ponuda ne upisuje se u upisnik o zaprimanju ponuda te se neotvoreni vraćaju pošiljatelju bez odgode, a naručitelj je obvezan isto navesti u zapisniku o pregledu i ocjeni.</w:t>
      </w:r>
    </w:p>
    <w:p w14:paraId="03D9E934" w14:textId="75A4F613" w:rsidR="00465A66" w:rsidRPr="00A23E08" w:rsidRDefault="00F635FE" w:rsidP="00465A66">
      <w:pPr>
        <w:shd w:val="clear" w:color="auto" w:fill="D9D9D9" w:themeFill="background1" w:themeFillShade="D9"/>
        <w:tabs>
          <w:tab w:val="left" w:pos="426"/>
        </w:tabs>
        <w:spacing w:after="0" w:line="240" w:lineRule="auto"/>
        <w:rPr>
          <w:rFonts w:cstheme="minorHAnsi"/>
          <w:b/>
          <w:sz w:val="20"/>
          <w:szCs w:val="20"/>
          <w:lang w:val="pl-PL" w:eastAsia="hr-HR"/>
        </w:rPr>
      </w:pPr>
      <w:r w:rsidRPr="00A23E08">
        <w:rPr>
          <w:rFonts w:cstheme="minorHAnsi"/>
          <w:b/>
          <w:sz w:val="20"/>
          <w:szCs w:val="20"/>
          <w:lang w:val="pl-PL" w:eastAsia="hr-HR"/>
        </w:rPr>
        <w:t>5.3.  Način određivanja cijene ponude</w:t>
      </w:r>
    </w:p>
    <w:p w14:paraId="24BCE67D" w14:textId="171BD4C0" w:rsidR="00465A66" w:rsidRPr="00A23E08" w:rsidRDefault="00465A66" w:rsidP="00465A66">
      <w:pPr>
        <w:spacing w:before="120" w:after="120" w:line="240" w:lineRule="auto"/>
        <w:jc w:val="both"/>
        <w:rPr>
          <w:rFonts w:cstheme="minorHAnsi"/>
          <w:sz w:val="20"/>
          <w:szCs w:val="20"/>
          <w:lang w:val="pl-PL" w:eastAsia="hr-HR"/>
        </w:rPr>
      </w:pPr>
      <w:r w:rsidRPr="00A23E08">
        <w:rPr>
          <w:rFonts w:cstheme="minorHAnsi"/>
          <w:sz w:val="20"/>
          <w:szCs w:val="20"/>
          <w:lang w:val="pl-PL" w:eastAsia="hr-HR"/>
        </w:rPr>
        <w:t xml:space="preserve">Ponuditelj iskazuje cijenu ponude u </w:t>
      </w:r>
      <w:r w:rsidR="00E25C60" w:rsidRPr="00A23E08">
        <w:rPr>
          <w:rFonts w:cstheme="minorHAnsi"/>
          <w:sz w:val="20"/>
          <w:szCs w:val="20"/>
          <w:lang w:val="pl-PL" w:eastAsia="hr-HR"/>
        </w:rPr>
        <w:t>eurima</w:t>
      </w:r>
      <w:r w:rsidRPr="00A23E08">
        <w:rPr>
          <w:rFonts w:cstheme="minorHAnsi"/>
          <w:sz w:val="20"/>
          <w:szCs w:val="20"/>
          <w:lang w:val="pl-PL" w:eastAsia="hr-HR"/>
        </w:rPr>
        <w:t xml:space="preserve">. </w:t>
      </w:r>
    </w:p>
    <w:p w14:paraId="7DE30294" w14:textId="77777777" w:rsidR="00465A66" w:rsidRPr="00A23E08" w:rsidRDefault="00465A66" w:rsidP="00465A66">
      <w:pPr>
        <w:spacing w:after="120" w:line="240" w:lineRule="auto"/>
        <w:jc w:val="both"/>
        <w:rPr>
          <w:rFonts w:cstheme="minorHAnsi"/>
          <w:sz w:val="20"/>
          <w:szCs w:val="20"/>
          <w:lang w:val="pl-PL" w:eastAsia="hr-HR"/>
        </w:rPr>
      </w:pPr>
      <w:r w:rsidRPr="00A23E08">
        <w:rPr>
          <w:rFonts w:cstheme="minorHAnsi"/>
          <w:sz w:val="20"/>
          <w:szCs w:val="20"/>
          <w:lang w:val="pl-PL" w:eastAsia="hr-HR"/>
        </w:rPr>
        <w:t xml:space="preserve">Cijena ponude piše se brojkama. </w:t>
      </w:r>
    </w:p>
    <w:p w14:paraId="08E6D850" w14:textId="77777777" w:rsidR="00465A66" w:rsidRPr="00A23E08" w:rsidRDefault="00465A66" w:rsidP="00465A66">
      <w:pPr>
        <w:spacing w:after="0" w:line="240" w:lineRule="auto"/>
        <w:jc w:val="both"/>
        <w:rPr>
          <w:rFonts w:cstheme="minorHAnsi"/>
          <w:sz w:val="20"/>
          <w:szCs w:val="20"/>
          <w:lang w:val="pl-PL" w:eastAsia="hr-HR"/>
        </w:rPr>
      </w:pPr>
      <w:r w:rsidRPr="00A23E08">
        <w:rPr>
          <w:rFonts w:cstheme="minorHAnsi"/>
          <w:sz w:val="20"/>
          <w:szCs w:val="20"/>
          <w:lang w:val="pl-PL" w:eastAsia="hr-HR"/>
        </w:rPr>
        <w:t>Ponuditelj u Troškovniku upisuje jediničnu cijenu  i  ukupnu cijenu po stavkama  te ukupnu cijenu ponude u ponudbenom listu.  U cijenu ponude uključeni su  svi troškovi  te dostava robe.</w:t>
      </w:r>
    </w:p>
    <w:p w14:paraId="636BB502" w14:textId="06E0E08A" w:rsidR="0013085C" w:rsidRPr="00A23E08" w:rsidRDefault="00465A66" w:rsidP="0013085C">
      <w:pPr>
        <w:spacing w:after="120" w:line="240" w:lineRule="auto"/>
        <w:jc w:val="both"/>
        <w:rPr>
          <w:rFonts w:cstheme="minorHAnsi"/>
          <w:sz w:val="20"/>
          <w:szCs w:val="20"/>
          <w:lang w:val="pl-PL" w:eastAsia="hr-HR"/>
        </w:rPr>
      </w:pPr>
      <w:r w:rsidRPr="00A23E08">
        <w:rPr>
          <w:rFonts w:cstheme="minorHAnsi"/>
          <w:sz w:val="20"/>
          <w:szCs w:val="20"/>
          <w:lang w:val="pl-PL" w:eastAsia="hr-HR"/>
        </w:rPr>
        <w:t xml:space="preserve">Cijena  izražena u troškovniku, je </w:t>
      </w:r>
      <w:r w:rsidRPr="00A23E08">
        <w:rPr>
          <w:rFonts w:cstheme="minorHAnsi"/>
          <w:b/>
          <w:sz w:val="20"/>
          <w:szCs w:val="20"/>
          <w:lang w:val="pl-PL" w:eastAsia="hr-HR"/>
        </w:rPr>
        <w:t>fiksna i nepromjenjiva za vrijeme trajanja ugovora</w:t>
      </w:r>
      <w:r w:rsidRPr="00A23E08">
        <w:rPr>
          <w:rFonts w:cstheme="minorHAnsi"/>
          <w:sz w:val="20"/>
          <w:szCs w:val="20"/>
          <w:lang w:val="pl-PL" w:eastAsia="hr-HR"/>
        </w:rPr>
        <w:t xml:space="preserve"> za razdoblje 12 mj.202</w:t>
      </w:r>
      <w:r w:rsidR="00711F7C">
        <w:rPr>
          <w:rFonts w:cstheme="minorHAnsi"/>
          <w:sz w:val="20"/>
          <w:szCs w:val="20"/>
          <w:lang w:val="pl-PL" w:eastAsia="hr-HR"/>
        </w:rPr>
        <w:t>6</w:t>
      </w:r>
      <w:r w:rsidRPr="00A23E08">
        <w:rPr>
          <w:rFonts w:cstheme="minorHAnsi"/>
          <w:sz w:val="20"/>
          <w:szCs w:val="20"/>
          <w:lang w:val="pl-PL" w:eastAsia="hr-HR"/>
        </w:rPr>
        <w:t>./ 202</w:t>
      </w:r>
      <w:r w:rsidR="00711F7C">
        <w:rPr>
          <w:rFonts w:cstheme="minorHAnsi"/>
          <w:sz w:val="20"/>
          <w:szCs w:val="20"/>
          <w:lang w:val="pl-PL" w:eastAsia="hr-HR"/>
        </w:rPr>
        <w:t>7</w:t>
      </w:r>
      <w:r w:rsidRPr="00A23E08">
        <w:rPr>
          <w:rFonts w:cstheme="minorHAnsi"/>
          <w:sz w:val="20"/>
          <w:szCs w:val="20"/>
          <w:lang w:val="pl-PL" w:eastAsia="hr-HR"/>
        </w:rPr>
        <w:t xml:space="preserve">. </w:t>
      </w:r>
    </w:p>
    <w:p w14:paraId="16AC8F05" w14:textId="77777777" w:rsidR="00F635FE" w:rsidRPr="00A23E08" w:rsidRDefault="00F635FE" w:rsidP="00F635FE">
      <w:pPr>
        <w:shd w:val="clear" w:color="auto" w:fill="D9D9D9" w:themeFill="background1" w:themeFillShade="D9"/>
        <w:tabs>
          <w:tab w:val="left" w:pos="426"/>
        </w:tabs>
        <w:spacing w:after="0" w:line="360" w:lineRule="auto"/>
        <w:rPr>
          <w:rFonts w:cstheme="minorHAnsi"/>
          <w:b/>
          <w:sz w:val="20"/>
          <w:szCs w:val="20"/>
          <w:lang w:val="pl-PL" w:eastAsia="hr-HR"/>
        </w:rPr>
      </w:pPr>
      <w:r w:rsidRPr="00A23E08">
        <w:rPr>
          <w:rFonts w:cstheme="minorHAnsi"/>
          <w:b/>
          <w:sz w:val="20"/>
          <w:szCs w:val="20"/>
          <w:lang w:val="pl-PL" w:eastAsia="hr-HR"/>
        </w:rPr>
        <w:t>5.4. Valuta ponude</w:t>
      </w:r>
    </w:p>
    <w:p w14:paraId="74F78383" w14:textId="36CA9BCC" w:rsidR="00F635FE" w:rsidRPr="00A23E08" w:rsidRDefault="00F635FE" w:rsidP="0013085C">
      <w:pPr>
        <w:spacing w:before="120" w:after="120" w:line="240" w:lineRule="auto"/>
        <w:jc w:val="both"/>
        <w:rPr>
          <w:rFonts w:cstheme="minorHAnsi"/>
          <w:sz w:val="20"/>
          <w:szCs w:val="20"/>
          <w:lang w:val="pl-PL" w:eastAsia="hr-HR"/>
        </w:rPr>
      </w:pPr>
      <w:r w:rsidRPr="00A23E08">
        <w:rPr>
          <w:rFonts w:cstheme="minorHAnsi"/>
          <w:sz w:val="20"/>
          <w:szCs w:val="20"/>
          <w:lang w:val="pl-PL" w:eastAsia="hr-HR"/>
        </w:rPr>
        <w:t>Ponuditelj iskazuje cijenu ponude u</w:t>
      </w:r>
      <w:r w:rsidR="00E25C60" w:rsidRPr="00A23E08">
        <w:rPr>
          <w:rFonts w:cstheme="minorHAnsi"/>
          <w:sz w:val="20"/>
          <w:szCs w:val="20"/>
          <w:lang w:val="pl-PL" w:eastAsia="hr-HR"/>
        </w:rPr>
        <w:t xml:space="preserve"> eurima</w:t>
      </w:r>
      <w:r w:rsidRPr="00A23E08">
        <w:rPr>
          <w:rFonts w:cstheme="minorHAnsi"/>
          <w:sz w:val="20"/>
          <w:szCs w:val="20"/>
          <w:lang w:val="pl-PL" w:eastAsia="hr-HR"/>
        </w:rPr>
        <w:t>.</w:t>
      </w:r>
    </w:p>
    <w:p w14:paraId="567D2A7B" w14:textId="77777777" w:rsidR="00F635FE" w:rsidRPr="00A23E08" w:rsidRDefault="00F635FE" w:rsidP="00F635FE">
      <w:pPr>
        <w:shd w:val="clear" w:color="auto" w:fill="D9D9D9" w:themeFill="background1" w:themeFillShade="D9"/>
        <w:tabs>
          <w:tab w:val="left" w:pos="426"/>
        </w:tabs>
        <w:spacing w:after="0" w:line="360" w:lineRule="auto"/>
        <w:rPr>
          <w:rFonts w:cstheme="minorHAnsi"/>
          <w:b/>
          <w:sz w:val="20"/>
          <w:szCs w:val="20"/>
          <w:lang w:val="pl-PL" w:eastAsia="hr-HR"/>
        </w:rPr>
      </w:pPr>
      <w:r w:rsidRPr="00A23E08">
        <w:rPr>
          <w:rFonts w:cstheme="minorHAnsi"/>
          <w:b/>
          <w:sz w:val="20"/>
          <w:szCs w:val="20"/>
          <w:lang w:val="pl-PL" w:eastAsia="hr-HR"/>
        </w:rPr>
        <w:t>5.5. Kriterij za odabir ponude</w:t>
      </w:r>
    </w:p>
    <w:p w14:paraId="1AD38E1F" w14:textId="77777777" w:rsidR="00F635FE" w:rsidRPr="00A23E08" w:rsidRDefault="00F635FE" w:rsidP="0013085C">
      <w:pPr>
        <w:spacing w:before="120" w:after="120" w:line="240" w:lineRule="auto"/>
        <w:jc w:val="both"/>
        <w:rPr>
          <w:rFonts w:cstheme="minorHAnsi"/>
          <w:sz w:val="20"/>
          <w:szCs w:val="20"/>
          <w:lang w:val="pl-PL" w:eastAsia="hr-HR"/>
        </w:rPr>
      </w:pPr>
      <w:r w:rsidRPr="00A23E08">
        <w:rPr>
          <w:rFonts w:cstheme="minorHAnsi"/>
          <w:sz w:val="20"/>
          <w:szCs w:val="20"/>
          <w:lang w:val="pl-PL" w:eastAsia="hr-HR"/>
        </w:rPr>
        <w:t>Kriterij za odabir je najniža cijena.</w:t>
      </w:r>
    </w:p>
    <w:p w14:paraId="41000225" w14:textId="77777777" w:rsidR="00F635FE" w:rsidRPr="00A23E08" w:rsidRDefault="00F635FE" w:rsidP="00F635FE">
      <w:pPr>
        <w:shd w:val="clear" w:color="auto" w:fill="D9D9D9" w:themeFill="background1" w:themeFillShade="D9"/>
        <w:tabs>
          <w:tab w:val="left" w:pos="426"/>
        </w:tabs>
        <w:spacing w:after="0" w:line="360" w:lineRule="auto"/>
        <w:rPr>
          <w:rFonts w:cstheme="minorHAnsi"/>
          <w:b/>
          <w:sz w:val="20"/>
          <w:szCs w:val="20"/>
          <w:lang w:val="pl-PL" w:eastAsia="hr-HR"/>
        </w:rPr>
      </w:pPr>
      <w:r w:rsidRPr="00A23E08">
        <w:rPr>
          <w:rFonts w:cstheme="minorHAnsi"/>
          <w:b/>
          <w:sz w:val="20"/>
          <w:szCs w:val="20"/>
          <w:lang w:val="pl-PL" w:eastAsia="hr-HR"/>
        </w:rPr>
        <w:t>5.6. Jezik i pismo na kojem se izrađuje ponuda ili njezin dio</w:t>
      </w:r>
    </w:p>
    <w:p w14:paraId="385F18D6" w14:textId="77777777" w:rsidR="00F635FE" w:rsidRPr="00A23E08" w:rsidRDefault="00F635FE" w:rsidP="0013085C">
      <w:pPr>
        <w:overflowPunct w:val="0"/>
        <w:autoSpaceDE w:val="0"/>
        <w:autoSpaceDN w:val="0"/>
        <w:adjustRightInd w:val="0"/>
        <w:spacing w:before="120" w:after="120" w:line="240" w:lineRule="auto"/>
        <w:jc w:val="both"/>
        <w:textAlignment w:val="baseline"/>
        <w:rPr>
          <w:rFonts w:cstheme="minorHAnsi"/>
          <w:sz w:val="20"/>
          <w:szCs w:val="20"/>
          <w:lang w:val="pl-PL" w:eastAsia="hr-HR"/>
        </w:rPr>
      </w:pPr>
      <w:r w:rsidRPr="00A23E08">
        <w:rPr>
          <w:rFonts w:cstheme="minorHAnsi"/>
          <w:sz w:val="20"/>
          <w:szCs w:val="20"/>
          <w:lang w:val="pl-PL" w:eastAsia="hr-HR"/>
        </w:rPr>
        <w:t xml:space="preserve">Ponuda se izrađuje na hrvatskom jeziku i latiničnom pismu. </w:t>
      </w:r>
    </w:p>
    <w:p w14:paraId="3348A9F4" w14:textId="77777777" w:rsidR="00F635FE" w:rsidRPr="00A23E08" w:rsidRDefault="00F635FE" w:rsidP="00F635FE">
      <w:pPr>
        <w:shd w:val="clear" w:color="auto" w:fill="D9D9D9" w:themeFill="background1" w:themeFillShade="D9"/>
        <w:tabs>
          <w:tab w:val="left" w:pos="426"/>
        </w:tabs>
        <w:spacing w:after="0" w:line="360" w:lineRule="auto"/>
        <w:rPr>
          <w:rFonts w:cstheme="minorHAnsi"/>
          <w:b/>
          <w:sz w:val="20"/>
          <w:szCs w:val="20"/>
          <w:lang w:val="pl-PL" w:eastAsia="hr-HR"/>
        </w:rPr>
      </w:pPr>
      <w:r w:rsidRPr="00A23E08">
        <w:rPr>
          <w:rFonts w:cstheme="minorHAnsi"/>
          <w:b/>
          <w:sz w:val="20"/>
          <w:szCs w:val="20"/>
          <w:lang w:val="pl-PL" w:eastAsia="hr-HR"/>
        </w:rPr>
        <w:t>5.7. Rok valjanosti ponude</w:t>
      </w:r>
    </w:p>
    <w:p w14:paraId="05ACB1D0" w14:textId="3695DFB5" w:rsidR="00F635FE" w:rsidRPr="00A23E08" w:rsidRDefault="0058720D" w:rsidP="0013085C">
      <w:pPr>
        <w:overflowPunct w:val="0"/>
        <w:autoSpaceDE w:val="0"/>
        <w:autoSpaceDN w:val="0"/>
        <w:adjustRightInd w:val="0"/>
        <w:spacing w:before="120" w:after="120" w:line="240" w:lineRule="auto"/>
        <w:jc w:val="both"/>
        <w:textAlignment w:val="baseline"/>
        <w:rPr>
          <w:rFonts w:cstheme="minorHAnsi"/>
          <w:sz w:val="20"/>
          <w:szCs w:val="20"/>
          <w:lang w:val="pl-PL" w:eastAsia="hr-HR"/>
        </w:rPr>
      </w:pPr>
      <w:r w:rsidRPr="00A23E08">
        <w:rPr>
          <w:rFonts w:cstheme="minorHAnsi"/>
          <w:sz w:val="20"/>
          <w:szCs w:val="20"/>
          <w:lang w:val="pl-PL" w:eastAsia="hr-HR"/>
        </w:rPr>
        <w:t>30 dana</w:t>
      </w:r>
      <w:r w:rsidR="00F635FE" w:rsidRPr="00A23E08">
        <w:rPr>
          <w:rFonts w:cstheme="minorHAnsi"/>
          <w:sz w:val="20"/>
          <w:szCs w:val="20"/>
          <w:lang w:val="pl-PL" w:eastAsia="hr-HR"/>
        </w:rPr>
        <w:t xml:space="preserve"> </w:t>
      </w:r>
    </w:p>
    <w:p w14:paraId="4D2E2691" w14:textId="77777777" w:rsidR="00F635FE" w:rsidRPr="00A23E08" w:rsidRDefault="00F635FE" w:rsidP="00F635FE">
      <w:pPr>
        <w:shd w:val="clear" w:color="auto" w:fill="A6A6A6" w:themeFill="background1" w:themeFillShade="A6"/>
        <w:spacing w:after="0" w:line="360" w:lineRule="auto"/>
        <w:rPr>
          <w:rFonts w:cstheme="minorHAnsi"/>
          <w:b/>
          <w:sz w:val="20"/>
          <w:szCs w:val="20"/>
        </w:rPr>
      </w:pPr>
      <w:r w:rsidRPr="00A23E08">
        <w:rPr>
          <w:rFonts w:cstheme="minorHAnsi"/>
          <w:b/>
          <w:sz w:val="20"/>
          <w:szCs w:val="20"/>
        </w:rPr>
        <w:t xml:space="preserve">6. OSTALE ODREDBE </w:t>
      </w:r>
    </w:p>
    <w:p w14:paraId="7E8A76BE" w14:textId="77777777" w:rsidR="00F635FE" w:rsidRPr="00A23E08" w:rsidRDefault="00F635FE" w:rsidP="00F635FE">
      <w:pPr>
        <w:shd w:val="clear" w:color="auto" w:fill="D9D9D9" w:themeFill="background1" w:themeFillShade="D9"/>
        <w:tabs>
          <w:tab w:val="left" w:pos="426"/>
        </w:tabs>
        <w:spacing w:after="0" w:line="360" w:lineRule="auto"/>
        <w:ind w:left="5104" w:hanging="5104"/>
        <w:jc w:val="both"/>
        <w:rPr>
          <w:rFonts w:cstheme="minorHAnsi"/>
          <w:b/>
          <w:sz w:val="20"/>
          <w:szCs w:val="20"/>
        </w:rPr>
      </w:pPr>
      <w:r w:rsidRPr="00A23E08">
        <w:rPr>
          <w:rFonts w:cstheme="minorHAnsi"/>
          <w:b/>
          <w:sz w:val="20"/>
          <w:szCs w:val="20"/>
        </w:rPr>
        <w:t>6.1. Datum, vrijeme i mjesto otvaranja ponude</w:t>
      </w:r>
    </w:p>
    <w:p w14:paraId="20FA50B6" w14:textId="77777777" w:rsidR="00F635FE" w:rsidRPr="00A23E08" w:rsidRDefault="00F635FE" w:rsidP="0013085C">
      <w:pPr>
        <w:tabs>
          <w:tab w:val="left" w:pos="851"/>
        </w:tabs>
        <w:spacing w:before="120" w:after="0" w:line="240" w:lineRule="auto"/>
        <w:rPr>
          <w:rFonts w:cstheme="minorHAnsi"/>
          <w:sz w:val="20"/>
          <w:szCs w:val="20"/>
        </w:rPr>
      </w:pPr>
      <w:r w:rsidRPr="00A23E08">
        <w:rPr>
          <w:rFonts w:cstheme="minorHAnsi"/>
          <w:sz w:val="20"/>
          <w:szCs w:val="20"/>
        </w:rPr>
        <w:t xml:space="preserve">Krajnji rok za dostavu ponuda bez obzira na način dostave je  </w:t>
      </w:r>
    </w:p>
    <w:p w14:paraId="3DF708FE" w14:textId="77777777" w:rsidR="00F635FE" w:rsidRPr="00A23E08" w:rsidRDefault="00F635FE" w:rsidP="00F635FE">
      <w:pPr>
        <w:tabs>
          <w:tab w:val="left" w:pos="851"/>
        </w:tabs>
        <w:spacing w:after="0" w:line="240" w:lineRule="auto"/>
        <w:rPr>
          <w:rFonts w:cstheme="minorHAnsi"/>
          <w:sz w:val="20"/>
          <w:szCs w:val="20"/>
        </w:rPr>
      </w:pPr>
    </w:p>
    <w:p w14:paraId="4920DEED" w14:textId="3EA6E4CE" w:rsidR="00F635FE" w:rsidRPr="00A23E08" w:rsidRDefault="00396DF3" w:rsidP="00F635FE">
      <w:pPr>
        <w:tabs>
          <w:tab w:val="left" w:pos="851"/>
        </w:tabs>
        <w:spacing w:after="0" w:line="240" w:lineRule="auto"/>
        <w:jc w:val="center"/>
        <w:rPr>
          <w:rFonts w:cstheme="minorHAnsi"/>
          <w:b/>
          <w:sz w:val="20"/>
          <w:szCs w:val="20"/>
          <w:u w:val="single"/>
        </w:rPr>
      </w:pPr>
      <w:r w:rsidRPr="00A23E08">
        <w:rPr>
          <w:rFonts w:cstheme="minorHAnsi"/>
          <w:b/>
          <w:sz w:val="20"/>
          <w:szCs w:val="20"/>
          <w:u w:val="single"/>
        </w:rPr>
        <w:t>28.</w:t>
      </w:r>
      <w:r w:rsidR="00D754AA">
        <w:rPr>
          <w:rFonts w:cstheme="minorHAnsi"/>
          <w:b/>
          <w:sz w:val="20"/>
          <w:szCs w:val="20"/>
          <w:u w:val="single"/>
        </w:rPr>
        <w:t xml:space="preserve"> </w:t>
      </w:r>
      <w:r w:rsidR="0058720D" w:rsidRPr="00A23E08">
        <w:rPr>
          <w:rFonts w:cstheme="minorHAnsi"/>
          <w:b/>
          <w:sz w:val="20"/>
          <w:szCs w:val="20"/>
          <w:u w:val="single"/>
        </w:rPr>
        <w:t>siječnja</w:t>
      </w:r>
      <w:r w:rsidR="00465A66" w:rsidRPr="00A23E08">
        <w:rPr>
          <w:rFonts w:cstheme="minorHAnsi"/>
          <w:b/>
          <w:sz w:val="20"/>
          <w:szCs w:val="20"/>
          <w:u w:val="single"/>
        </w:rPr>
        <w:t xml:space="preserve"> </w:t>
      </w:r>
      <w:r w:rsidR="00B679D7" w:rsidRPr="00A23E08">
        <w:rPr>
          <w:rFonts w:cstheme="minorHAnsi"/>
          <w:b/>
          <w:sz w:val="20"/>
          <w:szCs w:val="20"/>
          <w:u w:val="single"/>
        </w:rPr>
        <w:t xml:space="preserve"> </w:t>
      </w:r>
      <w:r w:rsidR="004929B0" w:rsidRPr="00A23E08">
        <w:rPr>
          <w:rFonts w:cstheme="minorHAnsi"/>
          <w:b/>
          <w:sz w:val="20"/>
          <w:szCs w:val="20"/>
          <w:u w:val="single"/>
        </w:rPr>
        <w:t>202</w:t>
      </w:r>
      <w:r w:rsidR="00711F7C">
        <w:rPr>
          <w:rFonts w:cstheme="minorHAnsi"/>
          <w:b/>
          <w:sz w:val="20"/>
          <w:szCs w:val="20"/>
          <w:u w:val="single"/>
        </w:rPr>
        <w:t>6</w:t>
      </w:r>
      <w:r w:rsidR="004929B0" w:rsidRPr="00A23E08">
        <w:rPr>
          <w:rFonts w:cstheme="minorHAnsi"/>
          <w:b/>
          <w:sz w:val="20"/>
          <w:szCs w:val="20"/>
          <w:u w:val="single"/>
        </w:rPr>
        <w:t>.  do 11</w:t>
      </w:r>
      <w:r w:rsidR="00F635FE" w:rsidRPr="00A23E08">
        <w:rPr>
          <w:rFonts w:cstheme="minorHAnsi"/>
          <w:b/>
          <w:sz w:val="20"/>
          <w:szCs w:val="20"/>
          <w:u w:val="single"/>
        </w:rPr>
        <w:t>:00  sati</w:t>
      </w:r>
    </w:p>
    <w:p w14:paraId="0D14FE19" w14:textId="77777777" w:rsidR="00F635FE" w:rsidRPr="00A23E08" w:rsidRDefault="00F635FE" w:rsidP="00F635FE">
      <w:pPr>
        <w:tabs>
          <w:tab w:val="left" w:pos="851"/>
        </w:tabs>
        <w:spacing w:after="0" w:line="240" w:lineRule="auto"/>
        <w:rPr>
          <w:rFonts w:cstheme="minorHAnsi"/>
          <w:b/>
          <w:sz w:val="20"/>
          <w:szCs w:val="20"/>
          <w:u w:val="single"/>
        </w:rPr>
      </w:pPr>
    </w:p>
    <w:p w14:paraId="7964A9F2" w14:textId="465623F1" w:rsidR="00F635FE" w:rsidRPr="00A23E08" w:rsidRDefault="00F635FE" w:rsidP="0013085C">
      <w:pPr>
        <w:spacing w:after="120" w:line="240" w:lineRule="auto"/>
        <w:jc w:val="both"/>
        <w:rPr>
          <w:rFonts w:cstheme="minorHAnsi"/>
          <w:sz w:val="20"/>
          <w:szCs w:val="20"/>
        </w:rPr>
      </w:pPr>
      <w:r w:rsidRPr="00A23E08">
        <w:rPr>
          <w:rFonts w:cstheme="minorHAnsi"/>
          <w:sz w:val="20"/>
          <w:szCs w:val="20"/>
        </w:rPr>
        <w:t xml:space="preserve">Otvaranje ponuda biti će dana </w:t>
      </w:r>
      <w:r w:rsidR="00C67420" w:rsidRPr="00A23E08">
        <w:rPr>
          <w:rFonts w:cstheme="minorHAnsi"/>
          <w:b/>
          <w:sz w:val="20"/>
          <w:szCs w:val="20"/>
          <w:u w:val="single"/>
        </w:rPr>
        <w:t xml:space="preserve"> </w:t>
      </w:r>
      <w:r w:rsidR="00396DF3" w:rsidRPr="00A23E08">
        <w:rPr>
          <w:rFonts w:cstheme="minorHAnsi"/>
          <w:b/>
          <w:sz w:val="20"/>
          <w:szCs w:val="20"/>
          <w:u w:val="single"/>
        </w:rPr>
        <w:t>28.</w:t>
      </w:r>
      <w:r w:rsidR="005E4A9B" w:rsidRPr="00A23E08">
        <w:rPr>
          <w:rFonts w:cstheme="minorHAnsi"/>
          <w:b/>
          <w:sz w:val="20"/>
          <w:szCs w:val="20"/>
          <w:u w:val="single"/>
        </w:rPr>
        <w:t xml:space="preserve"> </w:t>
      </w:r>
      <w:r w:rsidR="0058720D" w:rsidRPr="00A23E08">
        <w:rPr>
          <w:rFonts w:cstheme="minorHAnsi"/>
          <w:b/>
          <w:sz w:val="20"/>
          <w:szCs w:val="20"/>
          <w:u w:val="single"/>
        </w:rPr>
        <w:t>siječnja</w:t>
      </w:r>
      <w:r w:rsidR="00A36224" w:rsidRPr="00A23E08">
        <w:rPr>
          <w:rFonts w:cstheme="minorHAnsi"/>
          <w:b/>
          <w:sz w:val="20"/>
          <w:szCs w:val="20"/>
          <w:u w:val="single"/>
        </w:rPr>
        <w:t xml:space="preserve"> </w:t>
      </w:r>
      <w:r w:rsidRPr="00A23E08">
        <w:rPr>
          <w:rFonts w:cstheme="minorHAnsi"/>
          <w:b/>
          <w:sz w:val="20"/>
          <w:szCs w:val="20"/>
          <w:u w:val="single"/>
        </w:rPr>
        <w:t xml:space="preserve"> 202</w:t>
      </w:r>
      <w:r w:rsidR="00711F7C">
        <w:rPr>
          <w:rFonts w:cstheme="minorHAnsi"/>
          <w:b/>
          <w:sz w:val="20"/>
          <w:szCs w:val="20"/>
          <w:u w:val="single"/>
        </w:rPr>
        <w:t>6</w:t>
      </w:r>
      <w:r w:rsidR="004929B0" w:rsidRPr="00A23E08">
        <w:rPr>
          <w:rFonts w:cstheme="minorHAnsi"/>
          <w:b/>
          <w:sz w:val="20"/>
          <w:szCs w:val="20"/>
          <w:u w:val="single"/>
        </w:rPr>
        <w:t>. godine u 11</w:t>
      </w:r>
      <w:r w:rsidR="00B679D7" w:rsidRPr="00A23E08">
        <w:rPr>
          <w:rFonts w:cstheme="minorHAnsi"/>
          <w:b/>
          <w:sz w:val="20"/>
          <w:szCs w:val="20"/>
          <w:u w:val="single"/>
        </w:rPr>
        <w:t>:</w:t>
      </w:r>
      <w:r w:rsidRPr="00A23E08">
        <w:rPr>
          <w:rFonts w:cstheme="minorHAnsi"/>
          <w:b/>
          <w:sz w:val="20"/>
          <w:szCs w:val="20"/>
          <w:u w:val="single"/>
        </w:rPr>
        <w:t>00 sati</w:t>
      </w:r>
      <w:r w:rsidRPr="00A23E08">
        <w:rPr>
          <w:rFonts w:cstheme="minorHAnsi"/>
          <w:sz w:val="20"/>
          <w:szCs w:val="20"/>
        </w:rPr>
        <w:t xml:space="preserve"> u Studentskom centru Split, Odjel nabave. Otvaranje ponuda </w:t>
      </w:r>
      <w:r w:rsidRPr="00A23E08">
        <w:rPr>
          <w:rFonts w:cstheme="minorHAnsi"/>
          <w:sz w:val="20"/>
          <w:szCs w:val="20"/>
          <w:u w:val="single"/>
        </w:rPr>
        <w:t xml:space="preserve">nije </w:t>
      </w:r>
      <w:r w:rsidRPr="00A23E08">
        <w:rPr>
          <w:rFonts w:cstheme="minorHAnsi"/>
          <w:sz w:val="20"/>
          <w:szCs w:val="20"/>
        </w:rPr>
        <w:t>javno i biti će izvršeno u prisustvu članova stručnog Povjerenstva Naručitelja.</w:t>
      </w:r>
    </w:p>
    <w:p w14:paraId="25D890D7" w14:textId="77777777" w:rsidR="00F635FE" w:rsidRPr="00A23E08" w:rsidRDefault="00F635FE" w:rsidP="00F635FE">
      <w:pPr>
        <w:shd w:val="clear" w:color="auto" w:fill="D9D9D9" w:themeFill="background1" w:themeFillShade="D9"/>
        <w:spacing w:after="0" w:line="360" w:lineRule="auto"/>
        <w:jc w:val="both"/>
        <w:rPr>
          <w:rFonts w:cstheme="minorHAnsi"/>
          <w:b/>
          <w:sz w:val="20"/>
          <w:szCs w:val="20"/>
          <w:lang w:val="pl-PL" w:eastAsia="hr-HR"/>
        </w:rPr>
      </w:pPr>
      <w:r w:rsidRPr="00A23E08">
        <w:rPr>
          <w:rFonts w:cstheme="minorHAnsi"/>
          <w:b/>
          <w:sz w:val="20"/>
          <w:szCs w:val="20"/>
          <w:lang w:val="pl-PL" w:eastAsia="hr-HR"/>
        </w:rPr>
        <w:t>6.2. Izmjena ponude i odustajanje od ponude</w:t>
      </w:r>
    </w:p>
    <w:p w14:paraId="00395F8D" w14:textId="77777777" w:rsidR="00F635FE" w:rsidRPr="00A23E08" w:rsidRDefault="00F635FE" w:rsidP="0013085C">
      <w:pPr>
        <w:spacing w:before="120" w:after="120" w:line="240" w:lineRule="auto"/>
        <w:jc w:val="both"/>
        <w:rPr>
          <w:rFonts w:cstheme="minorHAnsi"/>
          <w:sz w:val="20"/>
          <w:szCs w:val="20"/>
          <w:lang w:val="pl-PL" w:eastAsia="hr-HR"/>
        </w:rPr>
      </w:pPr>
      <w:r w:rsidRPr="00A23E08">
        <w:rPr>
          <w:rFonts w:cstheme="minorHAnsi"/>
          <w:sz w:val="20"/>
          <w:szCs w:val="20"/>
          <w:lang w:val="pl-PL" w:eastAsia="hr-HR"/>
        </w:rPr>
        <w:t xml:space="preserve">Ponuditelj može do isteka roka za dostavu ponuda mijenjati svoju ponudu ili od nje odustati. </w:t>
      </w:r>
    </w:p>
    <w:p w14:paraId="351BD534" w14:textId="6919A6B7" w:rsidR="00465A66" w:rsidRPr="00A23E08" w:rsidRDefault="00F635FE" w:rsidP="0013085C">
      <w:pPr>
        <w:spacing w:before="120" w:after="120" w:line="240" w:lineRule="auto"/>
        <w:jc w:val="both"/>
        <w:rPr>
          <w:rFonts w:cstheme="minorHAnsi"/>
          <w:sz w:val="20"/>
          <w:szCs w:val="20"/>
          <w:lang w:val="pl-PL" w:eastAsia="hr-HR"/>
        </w:rPr>
      </w:pPr>
      <w:r w:rsidRPr="00A23E08">
        <w:rPr>
          <w:rFonts w:cstheme="minorHAnsi"/>
          <w:sz w:val="20"/>
          <w:szCs w:val="20"/>
          <w:lang w:val="pl-PL" w:eastAsia="hr-HR"/>
        </w:rPr>
        <w:t>Ponuditelj je obvezan izmjenu ili odustanak od ponude dostaviti na isti način kao i osnovnu ponudu s naznakom da se radi o izmjeni ili odustanku</w:t>
      </w:r>
    </w:p>
    <w:p w14:paraId="64F2E161" w14:textId="77777777" w:rsidR="00F635FE" w:rsidRPr="00A23E08" w:rsidRDefault="00F635FE" w:rsidP="00F635FE">
      <w:pPr>
        <w:shd w:val="clear" w:color="auto" w:fill="D9D9D9" w:themeFill="background1" w:themeFillShade="D9"/>
        <w:rPr>
          <w:rFonts w:cstheme="minorHAnsi"/>
          <w:b/>
          <w:sz w:val="20"/>
          <w:szCs w:val="20"/>
          <w:lang w:val="pl-PL" w:eastAsia="hr-HR"/>
        </w:rPr>
      </w:pPr>
      <w:r w:rsidRPr="00A23E08">
        <w:rPr>
          <w:rFonts w:cstheme="minorHAnsi"/>
          <w:b/>
          <w:sz w:val="20"/>
          <w:szCs w:val="20"/>
          <w:lang w:val="pl-PL" w:eastAsia="hr-HR"/>
        </w:rPr>
        <w:t>6.3.  Rok za donošenje odluke o odabiru</w:t>
      </w:r>
    </w:p>
    <w:p w14:paraId="54BD3D39" w14:textId="5E1F35AB" w:rsidR="00F635FE" w:rsidRPr="00A23E08" w:rsidRDefault="00B679D7" w:rsidP="0013085C">
      <w:pPr>
        <w:spacing w:before="120" w:after="120" w:line="240" w:lineRule="auto"/>
        <w:rPr>
          <w:rFonts w:cstheme="minorHAnsi"/>
          <w:sz w:val="20"/>
          <w:szCs w:val="20"/>
          <w:lang w:val="pl-PL" w:eastAsia="hr-HR"/>
        </w:rPr>
      </w:pPr>
      <w:r w:rsidRPr="00A23E08">
        <w:rPr>
          <w:rFonts w:cstheme="minorHAnsi"/>
          <w:sz w:val="20"/>
          <w:szCs w:val="20"/>
          <w:lang w:val="pl-PL" w:eastAsia="hr-HR"/>
        </w:rPr>
        <w:t xml:space="preserve">Dvadeset </w:t>
      </w:r>
      <w:r w:rsidR="00F635FE" w:rsidRPr="00A23E08">
        <w:rPr>
          <w:rFonts w:cstheme="minorHAnsi"/>
          <w:sz w:val="20"/>
          <w:szCs w:val="20"/>
          <w:lang w:val="pl-PL" w:eastAsia="hr-HR"/>
        </w:rPr>
        <w:t xml:space="preserve"> dana od isteka roka za dostavu ponuda.</w:t>
      </w:r>
    </w:p>
    <w:p w14:paraId="7AE29EA0" w14:textId="77777777" w:rsidR="00F635FE" w:rsidRPr="00A23E08" w:rsidRDefault="00F635FE" w:rsidP="0013085C">
      <w:pPr>
        <w:spacing w:before="120" w:after="120" w:line="240" w:lineRule="auto"/>
        <w:jc w:val="both"/>
        <w:rPr>
          <w:rFonts w:cstheme="minorHAnsi"/>
          <w:sz w:val="20"/>
          <w:szCs w:val="20"/>
        </w:rPr>
      </w:pPr>
      <w:r w:rsidRPr="00A23E08">
        <w:rPr>
          <w:rFonts w:cstheme="minorHAnsi"/>
          <w:sz w:val="20"/>
          <w:szCs w:val="20"/>
        </w:rPr>
        <w:t>Na osnovu rezultata pregleda i ocjene ponude od strane stručnog povjerenstva, naručitelj odabire najpovoljniju ponudu, u roku od najduže 20 dana od dana isteka roka za dostavu ponuda.</w:t>
      </w:r>
    </w:p>
    <w:p w14:paraId="62EC680B" w14:textId="77777777" w:rsidR="00F635FE" w:rsidRPr="00A23E08" w:rsidRDefault="00F635FE" w:rsidP="0013085C">
      <w:pPr>
        <w:spacing w:before="120" w:after="120" w:line="240" w:lineRule="auto"/>
        <w:jc w:val="both"/>
        <w:rPr>
          <w:rFonts w:cstheme="minorHAnsi"/>
          <w:sz w:val="20"/>
          <w:szCs w:val="20"/>
        </w:rPr>
      </w:pPr>
      <w:r w:rsidRPr="00A23E08">
        <w:rPr>
          <w:rFonts w:cstheme="minorHAnsi"/>
          <w:sz w:val="20"/>
          <w:szCs w:val="20"/>
        </w:rPr>
        <w:lastRenderedPageBreak/>
        <w:t>Naručitelj dostavlja Obavijest o odabiru zajedno sa preslikom Zapisnika o pregledu i ocjeni ponuda, svakom ponuditelju putem e-mail-a (elektroničke pošte), telefaksom ili preporučene poštanske pošiljke s povratnicom. Pisanu obavijest o rezultatima nabave, Naručitelj će dostaviti ponuditeljima u roku najduljem od 20 dana od dana isteka roka za dostavu ponuda</w:t>
      </w:r>
    </w:p>
    <w:p w14:paraId="22605B05" w14:textId="2E960445" w:rsidR="00F635FE" w:rsidRPr="00A23E08" w:rsidRDefault="00F635FE" w:rsidP="00F635FE">
      <w:pPr>
        <w:shd w:val="clear" w:color="auto" w:fill="D9D9D9" w:themeFill="background1" w:themeFillShade="D9"/>
        <w:rPr>
          <w:rFonts w:cstheme="minorHAnsi"/>
          <w:b/>
          <w:sz w:val="20"/>
          <w:szCs w:val="20"/>
          <w:lang w:val="pl-PL" w:eastAsia="hr-HR"/>
        </w:rPr>
      </w:pPr>
      <w:r w:rsidRPr="00A23E08">
        <w:rPr>
          <w:rFonts w:cstheme="minorHAnsi"/>
          <w:b/>
          <w:sz w:val="20"/>
          <w:szCs w:val="20"/>
          <w:lang w:val="pl-PL" w:eastAsia="hr-HR"/>
        </w:rPr>
        <w:t xml:space="preserve">6.4. Rok, način </w:t>
      </w:r>
      <w:r w:rsidR="00AB2322" w:rsidRPr="00A23E08">
        <w:rPr>
          <w:rFonts w:cstheme="minorHAnsi"/>
          <w:b/>
          <w:sz w:val="20"/>
          <w:szCs w:val="20"/>
          <w:lang w:val="pl-PL" w:eastAsia="hr-HR"/>
        </w:rPr>
        <w:t xml:space="preserve">i </w:t>
      </w:r>
      <w:r w:rsidRPr="00A23E08">
        <w:rPr>
          <w:rFonts w:cstheme="minorHAnsi"/>
          <w:b/>
          <w:sz w:val="20"/>
          <w:szCs w:val="20"/>
          <w:lang w:val="pl-PL" w:eastAsia="hr-HR"/>
        </w:rPr>
        <w:t>uvjeti plaćanja</w:t>
      </w:r>
    </w:p>
    <w:p w14:paraId="6A60CE0E" w14:textId="02C66575" w:rsidR="006E0C4E" w:rsidRPr="00A23E08" w:rsidRDefault="00046AA1" w:rsidP="008E40C5">
      <w:pPr>
        <w:spacing w:before="120" w:after="0" w:line="240" w:lineRule="auto"/>
        <w:rPr>
          <w:rFonts w:cstheme="minorHAnsi"/>
          <w:sz w:val="20"/>
          <w:szCs w:val="20"/>
        </w:rPr>
      </w:pPr>
      <w:r w:rsidRPr="00A23E08">
        <w:rPr>
          <w:rFonts w:cstheme="minorHAnsi"/>
          <w:sz w:val="20"/>
          <w:szCs w:val="20"/>
        </w:rPr>
        <w:t xml:space="preserve">Rok plaćanja: </w:t>
      </w:r>
      <w:r w:rsidR="006E0C4E" w:rsidRPr="00A23E08">
        <w:rPr>
          <w:rFonts w:cstheme="minorHAnsi"/>
          <w:sz w:val="20"/>
          <w:szCs w:val="20"/>
        </w:rPr>
        <w:t>30 dana od dana nastanka DVO-a, temeljem ispostavljenog E-računa za naručenu i isporučenu robu.</w:t>
      </w:r>
      <w:r w:rsidR="007F7F70" w:rsidRPr="00A23E08">
        <w:rPr>
          <w:rFonts w:cstheme="minorHAnsi"/>
          <w:sz w:val="20"/>
          <w:szCs w:val="20"/>
        </w:rPr>
        <w:t xml:space="preserve"> Ponuditelj je obavezan na ispostavljenom E- računu navesti podatak o broju ugovora o nabavi i broju otpremnice na temelju koje je izvršena isporuka.</w:t>
      </w:r>
    </w:p>
    <w:p w14:paraId="1ECDEDF1" w14:textId="77777777" w:rsidR="006E0C4E" w:rsidRPr="00A23E08" w:rsidRDefault="006E0C4E" w:rsidP="008E40C5">
      <w:pPr>
        <w:spacing w:after="0" w:line="240" w:lineRule="auto"/>
        <w:rPr>
          <w:rFonts w:cstheme="minorHAnsi"/>
          <w:sz w:val="20"/>
          <w:szCs w:val="20"/>
        </w:rPr>
      </w:pPr>
      <w:r w:rsidRPr="00A23E08">
        <w:rPr>
          <w:rFonts w:cstheme="minorHAnsi"/>
          <w:sz w:val="20"/>
          <w:szCs w:val="20"/>
        </w:rPr>
        <w:t>Način plaćanja: Plaćanje se obavlja doznakom na IBAN račun ponuditelja</w:t>
      </w:r>
    </w:p>
    <w:p w14:paraId="48D6F7B1" w14:textId="64E9273A" w:rsidR="0095646F" w:rsidRPr="00A23E08" w:rsidRDefault="006E0C4E" w:rsidP="008E40C5">
      <w:pPr>
        <w:spacing w:after="120" w:line="240" w:lineRule="auto"/>
        <w:rPr>
          <w:rFonts w:cstheme="minorHAnsi"/>
          <w:sz w:val="20"/>
          <w:szCs w:val="20"/>
        </w:rPr>
      </w:pPr>
      <w:r w:rsidRPr="00A23E08">
        <w:rPr>
          <w:rFonts w:cstheme="minorHAnsi"/>
          <w:sz w:val="20"/>
          <w:szCs w:val="20"/>
        </w:rPr>
        <w:t>Predujam isključen, kao i traženje sredstava osiguranja plaćanja</w:t>
      </w:r>
    </w:p>
    <w:p w14:paraId="7589D5E7" w14:textId="77777777" w:rsidR="00F635FE" w:rsidRPr="00A23E08" w:rsidRDefault="00F635FE" w:rsidP="00F635FE">
      <w:pPr>
        <w:shd w:val="clear" w:color="auto" w:fill="D9D9D9" w:themeFill="background1" w:themeFillShade="D9"/>
        <w:rPr>
          <w:rFonts w:cstheme="minorHAnsi"/>
          <w:b/>
          <w:sz w:val="20"/>
          <w:szCs w:val="20"/>
          <w:lang w:val="pl-PL" w:eastAsia="hr-HR"/>
        </w:rPr>
      </w:pPr>
      <w:r w:rsidRPr="00A23E08">
        <w:rPr>
          <w:rFonts w:cstheme="minorHAnsi"/>
          <w:b/>
          <w:sz w:val="20"/>
          <w:szCs w:val="20"/>
          <w:lang w:val="pl-PL" w:eastAsia="hr-HR"/>
        </w:rPr>
        <w:t>6.5. Ostalo</w:t>
      </w:r>
    </w:p>
    <w:p w14:paraId="37D0A738" w14:textId="3CE5BE4F" w:rsidR="00F635FE" w:rsidRPr="00A23E08" w:rsidRDefault="00F635FE" w:rsidP="00320C2E">
      <w:pPr>
        <w:spacing w:after="0" w:line="240" w:lineRule="auto"/>
        <w:rPr>
          <w:rFonts w:cstheme="minorHAnsi"/>
          <w:sz w:val="20"/>
          <w:szCs w:val="20"/>
          <w:lang w:val="pl-PL" w:eastAsia="hr-HR"/>
        </w:rPr>
      </w:pPr>
      <w:r w:rsidRPr="00A23E08">
        <w:rPr>
          <w:rFonts w:cstheme="minorHAnsi"/>
          <w:sz w:val="20"/>
          <w:szCs w:val="20"/>
          <w:lang w:val="pl-PL" w:eastAsia="hr-HR"/>
        </w:rPr>
        <w:t>Naručitelj zadržava pravo poništiti ovaj postupak nabave u bilo kojem trenutku, ukoliko za isto bude postojao valjani razlog.</w:t>
      </w:r>
    </w:p>
    <w:p w14:paraId="0CDF1C10" w14:textId="77777777" w:rsidR="00320C2E" w:rsidRPr="00A23E08" w:rsidRDefault="00320C2E" w:rsidP="00320C2E">
      <w:pPr>
        <w:autoSpaceDE w:val="0"/>
        <w:autoSpaceDN w:val="0"/>
        <w:adjustRightInd w:val="0"/>
        <w:spacing w:after="0" w:line="240" w:lineRule="auto"/>
        <w:rPr>
          <w:rFonts w:ascii="Calibri" w:hAnsi="Calibri" w:cs="Calibri"/>
          <w:color w:val="000000"/>
          <w:sz w:val="20"/>
          <w:szCs w:val="20"/>
        </w:rPr>
      </w:pPr>
      <w:r w:rsidRPr="00A23E08">
        <w:rPr>
          <w:rFonts w:cstheme="minorHAnsi"/>
          <w:color w:val="000000"/>
          <w:sz w:val="20"/>
          <w:szCs w:val="20"/>
        </w:rPr>
        <w:t xml:space="preserve">Naručitelj može od najpovoljnijeg ponuditelja zahtijevati jamstvo za uredno izvršenje ugovora i to u iznosu od maksimalno 10% od vrijednosti ugovora (bez </w:t>
      </w:r>
      <w:proofErr w:type="spellStart"/>
      <w:r w:rsidRPr="00A23E08">
        <w:rPr>
          <w:rFonts w:cstheme="minorHAnsi"/>
          <w:color w:val="000000"/>
          <w:sz w:val="20"/>
          <w:szCs w:val="20"/>
        </w:rPr>
        <w:t>pdv-a</w:t>
      </w:r>
      <w:proofErr w:type="spellEnd"/>
      <w:r w:rsidRPr="00A23E08">
        <w:rPr>
          <w:rFonts w:cstheme="minorHAnsi"/>
          <w:color w:val="000000"/>
          <w:sz w:val="20"/>
          <w:szCs w:val="20"/>
        </w:rPr>
        <w:t xml:space="preserve">) u obliku dostavljene </w:t>
      </w:r>
      <w:proofErr w:type="spellStart"/>
      <w:r w:rsidRPr="00A23E08">
        <w:rPr>
          <w:rFonts w:cstheme="minorHAnsi"/>
          <w:color w:val="000000"/>
          <w:sz w:val="20"/>
          <w:szCs w:val="20"/>
        </w:rPr>
        <w:t>solemnizirane</w:t>
      </w:r>
      <w:proofErr w:type="spellEnd"/>
      <w:r w:rsidRPr="00A23E08">
        <w:rPr>
          <w:rFonts w:cstheme="minorHAnsi"/>
          <w:color w:val="000000"/>
          <w:sz w:val="20"/>
          <w:szCs w:val="20"/>
        </w:rPr>
        <w:t xml:space="preserve"> zadužnice/bjanko zadužnice ili novčanog pologa.</w:t>
      </w:r>
    </w:p>
    <w:p w14:paraId="54C2A168" w14:textId="77777777" w:rsidR="00320C2E" w:rsidRPr="00A23E08" w:rsidRDefault="00320C2E" w:rsidP="0013085C">
      <w:pPr>
        <w:spacing w:before="120" w:after="120" w:line="240" w:lineRule="auto"/>
        <w:rPr>
          <w:rFonts w:cstheme="minorHAnsi"/>
          <w:sz w:val="20"/>
          <w:szCs w:val="20"/>
          <w:lang w:val="pl-PL" w:eastAsia="hr-HR"/>
        </w:rPr>
      </w:pPr>
    </w:p>
    <w:p w14:paraId="46C51781" w14:textId="12238E20" w:rsidR="001F24EE" w:rsidRPr="00A23E08" w:rsidRDefault="001F24EE" w:rsidP="0013085C">
      <w:pPr>
        <w:spacing w:before="120" w:after="120" w:line="240" w:lineRule="auto"/>
        <w:rPr>
          <w:rFonts w:cstheme="minorHAnsi"/>
          <w:sz w:val="20"/>
          <w:szCs w:val="20"/>
          <w:lang w:val="pl-PL" w:eastAsia="hr-HR"/>
        </w:rPr>
      </w:pPr>
    </w:p>
    <w:p w14:paraId="7910286E" w14:textId="7BEBF6BF" w:rsidR="001F24EE" w:rsidRPr="00A23E08" w:rsidRDefault="001F24EE" w:rsidP="0013085C">
      <w:pPr>
        <w:spacing w:before="120" w:after="120" w:line="240" w:lineRule="auto"/>
        <w:rPr>
          <w:rFonts w:cstheme="minorHAnsi"/>
          <w:sz w:val="20"/>
          <w:szCs w:val="20"/>
          <w:lang w:val="pl-PL" w:eastAsia="hr-HR"/>
        </w:rPr>
      </w:pPr>
    </w:p>
    <w:p w14:paraId="26660815" w14:textId="3350C97F" w:rsidR="001F24EE" w:rsidRPr="00A23E08" w:rsidRDefault="001F24EE" w:rsidP="0013085C">
      <w:pPr>
        <w:spacing w:before="120" w:after="120" w:line="240" w:lineRule="auto"/>
        <w:rPr>
          <w:rFonts w:cstheme="minorHAnsi"/>
          <w:sz w:val="20"/>
          <w:szCs w:val="20"/>
          <w:lang w:val="pl-PL" w:eastAsia="hr-HR"/>
        </w:rPr>
      </w:pPr>
    </w:p>
    <w:p w14:paraId="3D4EEBFF" w14:textId="17C06DD5" w:rsidR="001F24EE" w:rsidRPr="00A23E08" w:rsidRDefault="001F24EE" w:rsidP="0013085C">
      <w:pPr>
        <w:spacing w:before="120" w:after="120" w:line="240" w:lineRule="auto"/>
        <w:rPr>
          <w:rFonts w:cstheme="minorHAnsi"/>
          <w:sz w:val="20"/>
          <w:szCs w:val="20"/>
          <w:lang w:val="pl-PL" w:eastAsia="hr-HR"/>
        </w:rPr>
      </w:pPr>
    </w:p>
    <w:p w14:paraId="4C422FD6" w14:textId="70CDC1E7" w:rsidR="001F24EE" w:rsidRPr="00A23E08" w:rsidRDefault="001F24EE" w:rsidP="0013085C">
      <w:pPr>
        <w:spacing w:before="120" w:after="120" w:line="240" w:lineRule="auto"/>
        <w:rPr>
          <w:rFonts w:cstheme="minorHAnsi"/>
          <w:sz w:val="20"/>
          <w:szCs w:val="20"/>
          <w:lang w:val="pl-PL" w:eastAsia="hr-HR"/>
        </w:rPr>
      </w:pPr>
    </w:p>
    <w:p w14:paraId="7DEC72F2" w14:textId="107ABC5B" w:rsidR="005A146F" w:rsidRPr="00A23E08" w:rsidRDefault="005A146F" w:rsidP="0013085C">
      <w:pPr>
        <w:spacing w:before="120" w:after="120" w:line="240" w:lineRule="auto"/>
        <w:rPr>
          <w:rFonts w:cstheme="minorHAnsi"/>
          <w:sz w:val="20"/>
          <w:szCs w:val="20"/>
          <w:lang w:val="pl-PL" w:eastAsia="hr-HR"/>
        </w:rPr>
      </w:pPr>
    </w:p>
    <w:p w14:paraId="4F98A801" w14:textId="2E720A01" w:rsidR="0095646F" w:rsidRPr="00A23E08" w:rsidRDefault="0095646F" w:rsidP="0013085C">
      <w:pPr>
        <w:spacing w:before="120" w:after="120" w:line="240" w:lineRule="auto"/>
        <w:rPr>
          <w:rFonts w:cstheme="minorHAnsi"/>
          <w:sz w:val="20"/>
          <w:szCs w:val="20"/>
          <w:lang w:val="pl-PL" w:eastAsia="hr-HR"/>
        </w:rPr>
      </w:pPr>
    </w:p>
    <w:p w14:paraId="67F68175" w14:textId="76D14F13" w:rsidR="0095646F" w:rsidRPr="00A23E08" w:rsidRDefault="0095646F" w:rsidP="0013085C">
      <w:pPr>
        <w:spacing w:before="120" w:after="120" w:line="240" w:lineRule="auto"/>
        <w:rPr>
          <w:rFonts w:cstheme="minorHAnsi"/>
          <w:sz w:val="20"/>
          <w:szCs w:val="20"/>
          <w:lang w:val="pl-PL" w:eastAsia="hr-HR"/>
        </w:rPr>
      </w:pPr>
    </w:p>
    <w:p w14:paraId="56D3897B" w14:textId="0C4E1E03" w:rsidR="0095646F" w:rsidRPr="00A23E08" w:rsidRDefault="0095646F" w:rsidP="0013085C">
      <w:pPr>
        <w:spacing w:before="120" w:after="120" w:line="240" w:lineRule="auto"/>
        <w:rPr>
          <w:rFonts w:cstheme="minorHAnsi"/>
          <w:sz w:val="20"/>
          <w:szCs w:val="20"/>
          <w:lang w:val="pl-PL" w:eastAsia="hr-HR"/>
        </w:rPr>
      </w:pPr>
    </w:p>
    <w:p w14:paraId="3C3D6A86" w14:textId="019D24E8" w:rsidR="0095646F" w:rsidRPr="00A23E08" w:rsidRDefault="0095646F" w:rsidP="0013085C">
      <w:pPr>
        <w:spacing w:before="120" w:after="120" w:line="240" w:lineRule="auto"/>
        <w:rPr>
          <w:rFonts w:cstheme="minorHAnsi"/>
          <w:sz w:val="20"/>
          <w:szCs w:val="20"/>
          <w:lang w:val="pl-PL" w:eastAsia="hr-HR"/>
        </w:rPr>
      </w:pPr>
    </w:p>
    <w:p w14:paraId="5CC3C98E" w14:textId="77777777" w:rsidR="00973E1C" w:rsidRPr="00A23E08" w:rsidRDefault="00973E1C" w:rsidP="0095646F">
      <w:pPr>
        <w:tabs>
          <w:tab w:val="left" w:pos="1680"/>
        </w:tabs>
        <w:spacing w:after="0" w:line="240" w:lineRule="auto"/>
        <w:rPr>
          <w:rFonts w:eastAsia="Times New Roman" w:cstheme="minorHAnsi"/>
          <w:sz w:val="20"/>
          <w:szCs w:val="20"/>
          <w:lang w:eastAsia="hr-HR"/>
        </w:rPr>
      </w:pPr>
    </w:p>
    <w:p w14:paraId="618C5DFD" w14:textId="77777777" w:rsidR="00973E1C" w:rsidRPr="00A23E08" w:rsidRDefault="00973E1C" w:rsidP="0095646F">
      <w:pPr>
        <w:tabs>
          <w:tab w:val="left" w:pos="1680"/>
        </w:tabs>
        <w:spacing w:after="0" w:line="240" w:lineRule="auto"/>
        <w:rPr>
          <w:rFonts w:eastAsia="Times New Roman" w:cstheme="minorHAnsi"/>
          <w:sz w:val="20"/>
          <w:szCs w:val="20"/>
          <w:lang w:eastAsia="hr-HR"/>
        </w:rPr>
      </w:pPr>
    </w:p>
    <w:p w14:paraId="242A883B" w14:textId="77777777" w:rsidR="00973E1C" w:rsidRPr="00A23E08" w:rsidRDefault="00973E1C" w:rsidP="0095646F">
      <w:pPr>
        <w:tabs>
          <w:tab w:val="left" w:pos="1680"/>
        </w:tabs>
        <w:spacing w:after="0" w:line="240" w:lineRule="auto"/>
        <w:rPr>
          <w:rFonts w:eastAsia="Times New Roman" w:cstheme="minorHAnsi"/>
          <w:sz w:val="20"/>
          <w:szCs w:val="20"/>
          <w:lang w:eastAsia="hr-HR"/>
        </w:rPr>
      </w:pPr>
    </w:p>
    <w:p w14:paraId="68EC9F12" w14:textId="77777777" w:rsidR="00973E1C" w:rsidRPr="00A23E08" w:rsidRDefault="00973E1C" w:rsidP="0095646F">
      <w:pPr>
        <w:tabs>
          <w:tab w:val="left" w:pos="1680"/>
        </w:tabs>
        <w:spacing w:after="0" w:line="240" w:lineRule="auto"/>
        <w:rPr>
          <w:rFonts w:eastAsia="Times New Roman" w:cstheme="minorHAnsi"/>
          <w:sz w:val="20"/>
          <w:szCs w:val="20"/>
          <w:lang w:eastAsia="hr-HR"/>
        </w:rPr>
      </w:pPr>
    </w:p>
    <w:p w14:paraId="784C8D81" w14:textId="77777777" w:rsidR="00973E1C" w:rsidRPr="00A23E08" w:rsidRDefault="00973E1C" w:rsidP="0095646F">
      <w:pPr>
        <w:tabs>
          <w:tab w:val="left" w:pos="1680"/>
        </w:tabs>
        <w:spacing w:after="0" w:line="240" w:lineRule="auto"/>
        <w:rPr>
          <w:rFonts w:eastAsia="Times New Roman" w:cstheme="minorHAnsi"/>
          <w:sz w:val="20"/>
          <w:szCs w:val="20"/>
          <w:lang w:eastAsia="hr-HR"/>
        </w:rPr>
      </w:pPr>
    </w:p>
    <w:p w14:paraId="6AB4958C" w14:textId="77777777" w:rsidR="00973E1C" w:rsidRPr="00A23E08" w:rsidRDefault="00973E1C" w:rsidP="0095646F">
      <w:pPr>
        <w:tabs>
          <w:tab w:val="left" w:pos="1680"/>
        </w:tabs>
        <w:spacing w:after="0" w:line="240" w:lineRule="auto"/>
        <w:rPr>
          <w:rFonts w:eastAsia="Times New Roman" w:cstheme="minorHAnsi"/>
          <w:sz w:val="20"/>
          <w:szCs w:val="20"/>
          <w:lang w:eastAsia="hr-HR"/>
        </w:rPr>
      </w:pPr>
    </w:p>
    <w:p w14:paraId="41463F1B" w14:textId="77777777" w:rsidR="00973E1C" w:rsidRPr="00A23E08" w:rsidRDefault="00973E1C" w:rsidP="0095646F">
      <w:pPr>
        <w:tabs>
          <w:tab w:val="left" w:pos="1680"/>
        </w:tabs>
        <w:spacing w:after="0" w:line="240" w:lineRule="auto"/>
        <w:rPr>
          <w:rFonts w:eastAsia="Times New Roman" w:cstheme="minorHAnsi"/>
          <w:sz w:val="20"/>
          <w:szCs w:val="20"/>
          <w:lang w:eastAsia="hr-HR"/>
        </w:rPr>
      </w:pPr>
    </w:p>
    <w:p w14:paraId="0D1FDA71" w14:textId="77777777" w:rsidR="00973E1C" w:rsidRPr="00A23E08" w:rsidRDefault="00973E1C" w:rsidP="0095646F">
      <w:pPr>
        <w:tabs>
          <w:tab w:val="left" w:pos="1680"/>
        </w:tabs>
        <w:spacing w:after="0" w:line="240" w:lineRule="auto"/>
        <w:rPr>
          <w:rFonts w:eastAsia="Times New Roman" w:cstheme="minorHAnsi"/>
          <w:sz w:val="20"/>
          <w:szCs w:val="20"/>
          <w:lang w:eastAsia="hr-HR"/>
        </w:rPr>
      </w:pPr>
    </w:p>
    <w:p w14:paraId="529D33F2" w14:textId="3E23F0FE" w:rsidR="00973E1C" w:rsidRPr="00A23E08" w:rsidRDefault="00973E1C" w:rsidP="0095646F">
      <w:pPr>
        <w:tabs>
          <w:tab w:val="left" w:pos="1680"/>
        </w:tabs>
        <w:spacing w:after="0" w:line="240" w:lineRule="auto"/>
        <w:rPr>
          <w:rFonts w:eastAsia="Times New Roman" w:cstheme="minorHAnsi"/>
          <w:sz w:val="20"/>
          <w:szCs w:val="20"/>
          <w:lang w:eastAsia="hr-HR"/>
        </w:rPr>
      </w:pPr>
    </w:p>
    <w:p w14:paraId="03E11D7D" w14:textId="6E34F663" w:rsidR="006F18B8" w:rsidRPr="00A23E08" w:rsidRDefault="006F18B8" w:rsidP="0095646F">
      <w:pPr>
        <w:tabs>
          <w:tab w:val="left" w:pos="1680"/>
        </w:tabs>
        <w:spacing w:after="0" w:line="240" w:lineRule="auto"/>
        <w:rPr>
          <w:rFonts w:eastAsia="Times New Roman" w:cstheme="minorHAnsi"/>
          <w:sz w:val="20"/>
          <w:szCs w:val="20"/>
          <w:lang w:eastAsia="hr-HR"/>
        </w:rPr>
      </w:pPr>
    </w:p>
    <w:p w14:paraId="00DD13BA" w14:textId="3C4A7F71" w:rsidR="006F18B8" w:rsidRPr="00A23E08" w:rsidRDefault="006F18B8" w:rsidP="0095646F">
      <w:pPr>
        <w:tabs>
          <w:tab w:val="left" w:pos="1680"/>
        </w:tabs>
        <w:spacing w:after="0" w:line="240" w:lineRule="auto"/>
        <w:rPr>
          <w:rFonts w:eastAsia="Times New Roman" w:cstheme="minorHAnsi"/>
          <w:sz w:val="20"/>
          <w:szCs w:val="20"/>
          <w:lang w:eastAsia="hr-HR"/>
        </w:rPr>
      </w:pPr>
    </w:p>
    <w:p w14:paraId="1107E6B9" w14:textId="772B0FE2" w:rsidR="006F18B8" w:rsidRPr="00A23E08" w:rsidRDefault="006F18B8" w:rsidP="0095646F">
      <w:pPr>
        <w:tabs>
          <w:tab w:val="left" w:pos="1680"/>
        </w:tabs>
        <w:spacing w:after="0" w:line="240" w:lineRule="auto"/>
        <w:rPr>
          <w:rFonts w:eastAsia="Times New Roman" w:cstheme="minorHAnsi"/>
          <w:sz w:val="20"/>
          <w:szCs w:val="20"/>
          <w:lang w:eastAsia="hr-HR"/>
        </w:rPr>
      </w:pPr>
    </w:p>
    <w:p w14:paraId="4A0D58A6" w14:textId="7D0EA268" w:rsidR="006F18B8" w:rsidRPr="00A23E08" w:rsidRDefault="006F18B8" w:rsidP="0095646F">
      <w:pPr>
        <w:tabs>
          <w:tab w:val="left" w:pos="1680"/>
        </w:tabs>
        <w:spacing w:after="0" w:line="240" w:lineRule="auto"/>
        <w:rPr>
          <w:rFonts w:eastAsia="Times New Roman" w:cstheme="minorHAnsi"/>
          <w:sz w:val="20"/>
          <w:szCs w:val="20"/>
          <w:lang w:eastAsia="hr-HR"/>
        </w:rPr>
      </w:pPr>
    </w:p>
    <w:p w14:paraId="35796246" w14:textId="0CBBDFE4" w:rsidR="006F18B8" w:rsidRPr="00A23E08" w:rsidRDefault="006F18B8" w:rsidP="0095646F">
      <w:pPr>
        <w:tabs>
          <w:tab w:val="left" w:pos="1680"/>
        </w:tabs>
        <w:spacing w:after="0" w:line="240" w:lineRule="auto"/>
        <w:rPr>
          <w:rFonts w:eastAsia="Times New Roman" w:cstheme="minorHAnsi"/>
          <w:sz w:val="20"/>
          <w:szCs w:val="20"/>
          <w:lang w:eastAsia="hr-HR"/>
        </w:rPr>
      </w:pPr>
    </w:p>
    <w:p w14:paraId="1E88D3BF" w14:textId="022FF66B" w:rsidR="006F18B8" w:rsidRPr="00A23E08" w:rsidRDefault="006F18B8" w:rsidP="0095646F">
      <w:pPr>
        <w:tabs>
          <w:tab w:val="left" w:pos="1680"/>
        </w:tabs>
        <w:spacing w:after="0" w:line="240" w:lineRule="auto"/>
        <w:rPr>
          <w:rFonts w:eastAsia="Times New Roman" w:cstheme="minorHAnsi"/>
          <w:sz w:val="20"/>
          <w:szCs w:val="20"/>
          <w:lang w:eastAsia="hr-HR"/>
        </w:rPr>
      </w:pPr>
    </w:p>
    <w:p w14:paraId="050D2AE9" w14:textId="6533DD6C" w:rsidR="006F18B8" w:rsidRPr="00A23E08" w:rsidRDefault="006F18B8" w:rsidP="0095646F">
      <w:pPr>
        <w:tabs>
          <w:tab w:val="left" w:pos="1680"/>
        </w:tabs>
        <w:spacing w:after="0" w:line="240" w:lineRule="auto"/>
        <w:rPr>
          <w:rFonts w:eastAsia="Times New Roman" w:cstheme="minorHAnsi"/>
          <w:sz w:val="20"/>
          <w:szCs w:val="20"/>
          <w:lang w:eastAsia="hr-HR"/>
        </w:rPr>
      </w:pPr>
    </w:p>
    <w:p w14:paraId="11C27296" w14:textId="6BB2A06F" w:rsidR="006F18B8" w:rsidRPr="00A23E08" w:rsidRDefault="006F18B8" w:rsidP="0095646F">
      <w:pPr>
        <w:tabs>
          <w:tab w:val="left" w:pos="1680"/>
        </w:tabs>
        <w:spacing w:after="0" w:line="240" w:lineRule="auto"/>
        <w:rPr>
          <w:rFonts w:eastAsia="Times New Roman" w:cstheme="minorHAnsi"/>
          <w:sz w:val="20"/>
          <w:szCs w:val="20"/>
          <w:lang w:eastAsia="hr-HR"/>
        </w:rPr>
      </w:pPr>
    </w:p>
    <w:p w14:paraId="3EC1A827" w14:textId="265CB450" w:rsidR="006F18B8" w:rsidRPr="00A23E08" w:rsidRDefault="006F18B8" w:rsidP="0095646F">
      <w:pPr>
        <w:tabs>
          <w:tab w:val="left" w:pos="1680"/>
        </w:tabs>
        <w:spacing w:after="0" w:line="240" w:lineRule="auto"/>
        <w:rPr>
          <w:rFonts w:eastAsia="Times New Roman" w:cstheme="minorHAnsi"/>
          <w:sz w:val="20"/>
          <w:szCs w:val="20"/>
          <w:lang w:eastAsia="hr-HR"/>
        </w:rPr>
      </w:pPr>
    </w:p>
    <w:p w14:paraId="4D7E3A3A" w14:textId="7E8CA2C0" w:rsidR="006F18B8" w:rsidRPr="00A23E08" w:rsidRDefault="006F18B8" w:rsidP="0095646F">
      <w:pPr>
        <w:tabs>
          <w:tab w:val="left" w:pos="1680"/>
        </w:tabs>
        <w:spacing w:after="0" w:line="240" w:lineRule="auto"/>
        <w:rPr>
          <w:rFonts w:eastAsia="Times New Roman" w:cstheme="minorHAnsi"/>
          <w:sz w:val="20"/>
          <w:szCs w:val="20"/>
          <w:lang w:eastAsia="hr-HR"/>
        </w:rPr>
      </w:pPr>
    </w:p>
    <w:p w14:paraId="744C9E3A" w14:textId="3A5F084A" w:rsidR="006F18B8" w:rsidRPr="00A23E08" w:rsidRDefault="006F18B8" w:rsidP="0095646F">
      <w:pPr>
        <w:tabs>
          <w:tab w:val="left" w:pos="1680"/>
        </w:tabs>
        <w:spacing w:after="0" w:line="240" w:lineRule="auto"/>
        <w:rPr>
          <w:rFonts w:eastAsia="Times New Roman" w:cstheme="minorHAnsi"/>
          <w:sz w:val="20"/>
          <w:szCs w:val="20"/>
          <w:lang w:eastAsia="hr-HR"/>
        </w:rPr>
      </w:pPr>
    </w:p>
    <w:p w14:paraId="052404A9" w14:textId="77777777" w:rsidR="00973E1C" w:rsidRPr="00A23E08" w:rsidRDefault="00973E1C" w:rsidP="0095646F">
      <w:pPr>
        <w:tabs>
          <w:tab w:val="left" w:pos="1680"/>
        </w:tabs>
        <w:spacing w:after="0" w:line="240" w:lineRule="auto"/>
        <w:rPr>
          <w:rFonts w:eastAsia="Times New Roman" w:cstheme="minorHAnsi"/>
          <w:sz w:val="20"/>
          <w:szCs w:val="20"/>
          <w:lang w:eastAsia="hr-HR"/>
        </w:rPr>
      </w:pPr>
    </w:p>
    <w:p w14:paraId="5A94E411" w14:textId="77777777" w:rsidR="00B05847" w:rsidRPr="00A23E08" w:rsidRDefault="00B05847" w:rsidP="0095646F">
      <w:pPr>
        <w:tabs>
          <w:tab w:val="left" w:pos="1680"/>
        </w:tabs>
        <w:spacing w:after="0" w:line="240" w:lineRule="auto"/>
        <w:rPr>
          <w:rFonts w:eastAsia="Times New Roman" w:cstheme="minorHAnsi"/>
          <w:sz w:val="20"/>
          <w:szCs w:val="20"/>
          <w:lang w:eastAsia="hr-HR"/>
        </w:rPr>
      </w:pPr>
    </w:p>
    <w:p w14:paraId="6EB21C69" w14:textId="0B6FC994" w:rsidR="00F635FE" w:rsidRPr="00A23E08" w:rsidRDefault="00F635FE" w:rsidP="0095646F">
      <w:pPr>
        <w:tabs>
          <w:tab w:val="left" w:pos="1680"/>
        </w:tabs>
        <w:spacing w:after="0" w:line="240" w:lineRule="auto"/>
        <w:rPr>
          <w:rFonts w:eastAsia="Times New Roman" w:cstheme="minorHAnsi"/>
          <w:sz w:val="20"/>
          <w:szCs w:val="20"/>
          <w:lang w:eastAsia="hr-HR"/>
        </w:rPr>
      </w:pPr>
      <w:r w:rsidRPr="00A23E08">
        <w:rPr>
          <w:rFonts w:eastAsia="Times New Roman" w:cstheme="minorHAnsi"/>
          <w:sz w:val="20"/>
          <w:szCs w:val="20"/>
          <w:lang w:eastAsia="hr-HR"/>
        </w:rPr>
        <w:t xml:space="preserve">PRILOG  I   Ponudbeni list </w:t>
      </w:r>
    </w:p>
    <w:p w14:paraId="4D7B5258" w14:textId="18DAC708" w:rsidR="00F635FE" w:rsidRPr="00A23E08" w:rsidRDefault="00F635FE" w:rsidP="00465A66">
      <w:pPr>
        <w:tabs>
          <w:tab w:val="left" w:pos="1680"/>
        </w:tabs>
        <w:spacing w:after="120" w:line="240" w:lineRule="auto"/>
        <w:rPr>
          <w:rFonts w:cstheme="minorHAnsi"/>
          <w:b/>
          <w:sz w:val="20"/>
          <w:szCs w:val="20"/>
        </w:rPr>
      </w:pPr>
      <w:r w:rsidRPr="00A23E08">
        <w:rPr>
          <w:rFonts w:eastAsia="Times New Roman" w:cstheme="minorHAnsi"/>
          <w:bCs/>
          <w:sz w:val="20"/>
          <w:szCs w:val="20"/>
          <w:lang w:val="pl-PL" w:eastAsia="hr-HR"/>
        </w:rPr>
        <w:t>PREDMET NABAVE</w:t>
      </w:r>
      <w:r w:rsidR="001F24EE" w:rsidRPr="00A23E08">
        <w:rPr>
          <w:rFonts w:eastAsia="Times New Roman" w:cstheme="minorHAnsi"/>
          <w:bCs/>
          <w:sz w:val="20"/>
          <w:szCs w:val="20"/>
          <w:lang w:val="pl-PL" w:eastAsia="hr-HR"/>
        </w:rPr>
        <w:t xml:space="preserve"> – </w:t>
      </w:r>
      <w:r w:rsidR="00A36224" w:rsidRPr="00A23E08">
        <w:rPr>
          <w:rFonts w:eastAsia="Times New Roman" w:cstheme="minorHAnsi"/>
          <w:b/>
          <w:bCs/>
          <w:sz w:val="20"/>
          <w:szCs w:val="20"/>
          <w:lang w:val="pl-PL" w:eastAsia="hr-HR"/>
        </w:rPr>
        <w:t>UREDSKI MATERIJAL</w:t>
      </w:r>
      <w:r w:rsidR="001F24EE" w:rsidRPr="00A23E08">
        <w:rPr>
          <w:rFonts w:eastAsia="Times New Roman" w:cstheme="minorHAnsi"/>
          <w:bCs/>
          <w:sz w:val="20"/>
          <w:szCs w:val="20"/>
          <w:lang w:val="pl-PL" w:eastAsia="hr-HR"/>
        </w:rPr>
        <w:t xml:space="preserve">         </w:t>
      </w:r>
      <w:r w:rsidR="001F24EE" w:rsidRPr="00A23E08">
        <w:rPr>
          <w:rFonts w:cstheme="minorHAnsi"/>
          <w:b/>
          <w:sz w:val="20"/>
          <w:szCs w:val="20"/>
        </w:rPr>
        <w:t xml:space="preserve">           </w:t>
      </w:r>
    </w:p>
    <w:tbl>
      <w:tblPr>
        <w:tblW w:w="9346"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4610"/>
        <w:gridCol w:w="4736"/>
      </w:tblGrid>
      <w:tr w:rsidR="00F635FE" w:rsidRPr="00A23E08" w14:paraId="2024114A" w14:textId="77777777" w:rsidTr="00465A66">
        <w:trPr>
          <w:trHeight w:val="441"/>
        </w:trPr>
        <w:tc>
          <w:tcPr>
            <w:tcW w:w="4610" w:type="dxa"/>
            <w:tcBorders>
              <w:bottom w:val="single" w:sz="2" w:space="0" w:color="auto"/>
            </w:tcBorders>
            <w:vAlign w:val="center"/>
          </w:tcPr>
          <w:p w14:paraId="0F12C7BF"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A23E08">
              <w:rPr>
                <w:rFonts w:cstheme="minorHAnsi"/>
                <w:sz w:val="20"/>
                <w:szCs w:val="20"/>
              </w:rPr>
              <w:tab/>
            </w:r>
            <w:r w:rsidRPr="00A23E08">
              <w:rPr>
                <w:rFonts w:eastAsia="Times New Roman" w:cstheme="minorHAnsi"/>
                <w:bCs/>
                <w:sz w:val="20"/>
                <w:szCs w:val="20"/>
                <w:lang w:val="pl-PL" w:eastAsia="hr-HR"/>
              </w:rPr>
              <w:t>Naručitelj:</w:t>
            </w:r>
          </w:p>
        </w:tc>
        <w:tc>
          <w:tcPr>
            <w:tcW w:w="4736" w:type="dxa"/>
            <w:tcBorders>
              <w:bottom w:val="single" w:sz="2" w:space="0" w:color="auto"/>
            </w:tcBorders>
            <w:vAlign w:val="center"/>
          </w:tcPr>
          <w:p w14:paraId="5E85B2B1"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A23E08">
              <w:rPr>
                <w:rFonts w:eastAsia="Times New Roman" w:cstheme="minorHAnsi"/>
                <w:bCs/>
                <w:sz w:val="20"/>
                <w:szCs w:val="20"/>
                <w:lang w:val="pl-PL" w:eastAsia="hr-HR"/>
              </w:rPr>
              <w:t>Sveučilište u Splitu</w:t>
            </w:r>
          </w:p>
          <w:p w14:paraId="4A251501"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A23E08">
              <w:rPr>
                <w:rFonts w:eastAsia="Times New Roman" w:cstheme="minorHAnsi"/>
                <w:bCs/>
                <w:sz w:val="20"/>
                <w:szCs w:val="20"/>
                <w:lang w:val="pl-PL" w:eastAsia="hr-HR"/>
              </w:rPr>
              <w:t>Studentski Centar Split,    Cvite Fiskovića 3,    Split</w:t>
            </w:r>
          </w:p>
          <w:p w14:paraId="0BA3A600"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A23E08">
              <w:rPr>
                <w:rFonts w:eastAsia="Times New Roman" w:cstheme="minorHAnsi"/>
                <w:bCs/>
                <w:sz w:val="20"/>
                <w:szCs w:val="20"/>
                <w:lang w:val="pl-PL" w:eastAsia="hr-HR"/>
              </w:rPr>
              <w:t>OIB: 25975412650</w:t>
            </w:r>
          </w:p>
        </w:tc>
      </w:tr>
      <w:tr w:rsidR="00F635FE" w:rsidRPr="00A23E08" w14:paraId="3F7CADC4" w14:textId="77777777" w:rsidTr="00465A66">
        <w:trPr>
          <w:trHeight w:val="278"/>
        </w:trPr>
        <w:tc>
          <w:tcPr>
            <w:tcW w:w="4610" w:type="dxa"/>
            <w:tcBorders>
              <w:bottom w:val="single" w:sz="4" w:space="0" w:color="auto"/>
            </w:tcBorders>
            <w:vAlign w:val="center"/>
          </w:tcPr>
          <w:p w14:paraId="22B7FBB5"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A23E08">
              <w:rPr>
                <w:rFonts w:eastAsia="Times New Roman" w:cstheme="minorHAnsi"/>
                <w:bCs/>
                <w:sz w:val="20"/>
                <w:szCs w:val="20"/>
                <w:lang w:val="pl-PL" w:eastAsia="hr-HR"/>
              </w:rPr>
              <w:t>Evidencijski broj nabave:</w:t>
            </w:r>
          </w:p>
        </w:tc>
        <w:tc>
          <w:tcPr>
            <w:tcW w:w="4736" w:type="dxa"/>
            <w:tcBorders>
              <w:bottom w:val="single" w:sz="4" w:space="0" w:color="auto"/>
            </w:tcBorders>
            <w:vAlign w:val="center"/>
          </w:tcPr>
          <w:p w14:paraId="07400E99" w14:textId="02DF706C" w:rsidR="00F635FE" w:rsidRPr="00A23E08" w:rsidRDefault="0058720D"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A23E08">
              <w:rPr>
                <w:rFonts w:eastAsia="Times New Roman" w:cstheme="minorHAnsi"/>
                <w:bCs/>
                <w:sz w:val="20"/>
                <w:szCs w:val="20"/>
                <w:lang w:eastAsia="hr-HR"/>
              </w:rPr>
              <w:t>11</w:t>
            </w:r>
            <w:r w:rsidR="006F18B8" w:rsidRPr="00A23E08">
              <w:rPr>
                <w:rFonts w:eastAsia="Times New Roman" w:cstheme="minorHAnsi"/>
                <w:bCs/>
                <w:sz w:val="20"/>
                <w:szCs w:val="20"/>
                <w:lang w:eastAsia="hr-HR"/>
              </w:rPr>
              <w:t>9</w:t>
            </w:r>
            <w:r w:rsidRPr="00A23E08">
              <w:rPr>
                <w:rFonts w:eastAsia="Times New Roman" w:cstheme="minorHAnsi"/>
                <w:bCs/>
                <w:sz w:val="20"/>
                <w:szCs w:val="20"/>
                <w:lang w:eastAsia="hr-HR"/>
              </w:rPr>
              <w:t>/202</w:t>
            </w:r>
            <w:r w:rsidR="00711F7C">
              <w:rPr>
                <w:rFonts w:eastAsia="Times New Roman" w:cstheme="minorHAnsi"/>
                <w:bCs/>
                <w:sz w:val="20"/>
                <w:szCs w:val="20"/>
                <w:lang w:eastAsia="hr-HR"/>
              </w:rPr>
              <w:t>6</w:t>
            </w:r>
            <w:r w:rsidR="00F635FE" w:rsidRPr="00A23E08">
              <w:rPr>
                <w:rFonts w:eastAsia="Times New Roman" w:cstheme="minorHAnsi"/>
                <w:bCs/>
                <w:sz w:val="20"/>
                <w:szCs w:val="20"/>
                <w:lang w:eastAsia="hr-HR"/>
              </w:rPr>
              <w:t xml:space="preserve"> , iz</w:t>
            </w:r>
            <w:r w:rsidR="001A3165" w:rsidRPr="00A23E08">
              <w:rPr>
                <w:rFonts w:eastAsia="Times New Roman" w:cstheme="minorHAnsi"/>
                <w:bCs/>
                <w:sz w:val="20"/>
                <w:szCs w:val="20"/>
                <w:lang w:eastAsia="hr-HR"/>
              </w:rPr>
              <w:t xml:space="preserve"> Plana  nabave </w:t>
            </w:r>
            <w:r w:rsidR="00465A66" w:rsidRPr="00A23E08">
              <w:rPr>
                <w:rFonts w:eastAsia="Times New Roman" w:cstheme="minorHAnsi"/>
                <w:bCs/>
                <w:sz w:val="20"/>
                <w:szCs w:val="20"/>
                <w:lang w:eastAsia="hr-HR"/>
              </w:rPr>
              <w:t xml:space="preserve"> za 202</w:t>
            </w:r>
            <w:r w:rsidR="00711F7C">
              <w:rPr>
                <w:rFonts w:eastAsia="Times New Roman" w:cstheme="minorHAnsi"/>
                <w:bCs/>
                <w:sz w:val="20"/>
                <w:szCs w:val="20"/>
                <w:lang w:eastAsia="hr-HR"/>
              </w:rPr>
              <w:t>6</w:t>
            </w:r>
            <w:r w:rsidR="00F635FE" w:rsidRPr="00A23E08">
              <w:rPr>
                <w:rFonts w:eastAsia="Times New Roman" w:cstheme="minorHAnsi"/>
                <w:bCs/>
                <w:sz w:val="20"/>
                <w:szCs w:val="20"/>
                <w:lang w:eastAsia="hr-HR"/>
              </w:rPr>
              <w:t>.</w:t>
            </w:r>
          </w:p>
        </w:tc>
      </w:tr>
    </w:tbl>
    <w:p w14:paraId="2D231C29" w14:textId="77777777" w:rsidR="00F635FE" w:rsidRPr="00A23E08" w:rsidRDefault="00F635FE" w:rsidP="00F635FE">
      <w:pPr>
        <w:overflowPunct w:val="0"/>
        <w:autoSpaceDE w:val="0"/>
        <w:autoSpaceDN w:val="0"/>
        <w:adjustRightInd w:val="0"/>
        <w:spacing w:after="0" w:line="240" w:lineRule="auto"/>
        <w:textAlignment w:val="baseline"/>
        <w:rPr>
          <w:rFonts w:eastAsia="Times New Roman" w:cstheme="minorHAnsi"/>
          <w:sz w:val="20"/>
          <w:szCs w:val="20"/>
          <w:lang w:val="en-GB" w:eastAsia="hr-HR"/>
        </w:rPr>
      </w:pPr>
    </w:p>
    <w:p w14:paraId="36FC1036" w14:textId="77777777" w:rsidR="00F635FE" w:rsidRPr="00A23E08" w:rsidRDefault="00F635FE" w:rsidP="00F635FE">
      <w:pPr>
        <w:overflowPunct w:val="0"/>
        <w:autoSpaceDE w:val="0"/>
        <w:autoSpaceDN w:val="0"/>
        <w:adjustRightInd w:val="0"/>
        <w:spacing w:after="0" w:line="240" w:lineRule="auto"/>
        <w:textAlignment w:val="baseline"/>
        <w:rPr>
          <w:rFonts w:eastAsia="Times New Roman" w:cstheme="minorHAnsi"/>
          <w:b/>
          <w:sz w:val="20"/>
          <w:szCs w:val="20"/>
          <w:lang w:val="en-GB" w:eastAsia="hr-HR"/>
        </w:rPr>
      </w:pPr>
      <w:r w:rsidRPr="00A23E08">
        <w:rPr>
          <w:rFonts w:eastAsia="Times New Roman" w:cstheme="minorHAnsi"/>
          <w:b/>
          <w:sz w:val="20"/>
          <w:szCs w:val="20"/>
          <w:lang w:val="en-GB" w:eastAsia="hr-HR"/>
        </w:rPr>
        <w:t xml:space="preserve">  </w:t>
      </w:r>
      <w:proofErr w:type="spellStart"/>
      <w:r w:rsidRPr="00A23E08">
        <w:rPr>
          <w:rFonts w:eastAsia="Times New Roman" w:cstheme="minorHAnsi"/>
          <w:b/>
          <w:sz w:val="20"/>
          <w:szCs w:val="20"/>
          <w:lang w:val="en-GB" w:eastAsia="hr-HR"/>
        </w:rPr>
        <w:t>Podaci</w:t>
      </w:r>
      <w:proofErr w:type="spellEnd"/>
      <w:r w:rsidRPr="00A23E08">
        <w:rPr>
          <w:rFonts w:eastAsia="Times New Roman" w:cstheme="minorHAnsi"/>
          <w:b/>
          <w:sz w:val="20"/>
          <w:szCs w:val="20"/>
          <w:lang w:val="en-GB" w:eastAsia="hr-HR"/>
        </w:rPr>
        <w:t xml:space="preserve"> o </w:t>
      </w:r>
      <w:proofErr w:type="spellStart"/>
      <w:r w:rsidRPr="00A23E08">
        <w:rPr>
          <w:rFonts w:eastAsia="Times New Roman" w:cstheme="minorHAnsi"/>
          <w:b/>
          <w:sz w:val="20"/>
          <w:szCs w:val="20"/>
          <w:lang w:val="en-GB" w:eastAsia="hr-HR"/>
        </w:rPr>
        <w:t>ponuditelju</w:t>
      </w:r>
      <w:proofErr w:type="spellEnd"/>
      <w:r w:rsidRPr="00A23E08">
        <w:rPr>
          <w:rFonts w:eastAsia="Times New Roman" w:cstheme="minorHAnsi"/>
          <w:b/>
          <w:sz w:val="20"/>
          <w:szCs w:val="20"/>
          <w:lang w:val="en-GB" w:eastAsia="hr-HR"/>
        </w:rPr>
        <w:t xml:space="preserve">: </w:t>
      </w:r>
    </w:p>
    <w:p w14:paraId="7F06ADBF" w14:textId="77777777" w:rsidR="00F635FE" w:rsidRPr="00A23E08" w:rsidRDefault="00F635FE" w:rsidP="00F635FE">
      <w:pPr>
        <w:overflowPunct w:val="0"/>
        <w:autoSpaceDE w:val="0"/>
        <w:autoSpaceDN w:val="0"/>
        <w:adjustRightInd w:val="0"/>
        <w:spacing w:after="0" w:line="240" w:lineRule="auto"/>
        <w:textAlignment w:val="baseline"/>
        <w:rPr>
          <w:rFonts w:eastAsia="Times New Roman" w:cstheme="minorHAnsi"/>
          <w:b/>
          <w:sz w:val="20"/>
          <w:szCs w:val="20"/>
          <w:lang w:val="en-GB" w:eastAsia="hr-HR"/>
        </w:rPr>
      </w:pPr>
    </w:p>
    <w:tbl>
      <w:tblPr>
        <w:tblW w:w="9340" w:type="dxa"/>
        <w:tblInd w:w="10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4388"/>
        <w:gridCol w:w="4952"/>
      </w:tblGrid>
      <w:tr w:rsidR="00F635FE" w:rsidRPr="00A23E08" w14:paraId="247DE56E" w14:textId="77777777" w:rsidTr="00465A66">
        <w:trPr>
          <w:trHeight w:val="357"/>
        </w:trPr>
        <w:tc>
          <w:tcPr>
            <w:tcW w:w="4388" w:type="dxa"/>
            <w:vAlign w:val="center"/>
          </w:tcPr>
          <w:p w14:paraId="3E447930"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A23E08">
              <w:rPr>
                <w:rFonts w:eastAsia="Times New Roman" w:cstheme="minorHAnsi"/>
                <w:bCs/>
                <w:sz w:val="20"/>
                <w:szCs w:val="20"/>
                <w:lang w:val="pl-PL" w:eastAsia="hr-HR"/>
              </w:rPr>
              <w:t xml:space="preserve">Naziv ponuditelja </w:t>
            </w:r>
          </w:p>
        </w:tc>
        <w:tc>
          <w:tcPr>
            <w:tcW w:w="4951" w:type="dxa"/>
            <w:vAlign w:val="center"/>
          </w:tcPr>
          <w:p w14:paraId="63EA0991"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p>
        </w:tc>
      </w:tr>
      <w:tr w:rsidR="00F635FE" w:rsidRPr="00A23E08" w14:paraId="62C36B6B" w14:textId="77777777" w:rsidTr="00465A66">
        <w:trPr>
          <w:trHeight w:val="332"/>
        </w:trPr>
        <w:tc>
          <w:tcPr>
            <w:tcW w:w="4388" w:type="dxa"/>
            <w:vAlign w:val="center"/>
          </w:tcPr>
          <w:p w14:paraId="0CD77A11"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A23E08">
              <w:rPr>
                <w:rFonts w:eastAsia="Times New Roman" w:cstheme="minorHAnsi"/>
                <w:bCs/>
                <w:sz w:val="20"/>
                <w:szCs w:val="20"/>
                <w:lang w:val="pl-PL" w:eastAsia="hr-HR"/>
              </w:rPr>
              <w:t>OIB</w:t>
            </w:r>
            <w:r w:rsidRPr="00A23E08">
              <w:rPr>
                <w:rFonts w:eastAsia="Times New Roman" w:cstheme="minorHAnsi"/>
                <w:bCs/>
                <w:sz w:val="20"/>
                <w:szCs w:val="20"/>
                <w:vertAlign w:val="superscript"/>
                <w:lang w:val="pl-PL" w:eastAsia="hr-HR"/>
              </w:rPr>
              <w:footnoteReference w:id="1"/>
            </w:r>
            <w:r w:rsidRPr="00A23E08">
              <w:rPr>
                <w:rFonts w:eastAsia="Times New Roman" w:cstheme="minorHAnsi"/>
                <w:bCs/>
                <w:sz w:val="20"/>
                <w:szCs w:val="20"/>
                <w:lang w:val="pl-PL" w:eastAsia="hr-HR"/>
              </w:rPr>
              <w:t>:</w:t>
            </w:r>
          </w:p>
        </w:tc>
        <w:tc>
          <w:tcPr>
            <w:tcW w:w="4951" w:type="dxa"/>
            <w:vAlign w:val="center"/>
          </w:tcPr>
          <w:p w14:paraId="41728E21"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p>
        </w:tc>
      </w:tr>
      <w:tr w:rsidR="00F635FE" w:rsidRPr="00A23E08" w14:paraId="332207E1" w14:textId="77777777" w:rsidTr="00465A66">
        <w:trPr>
          <w:trHeight w:val="332"/>
        </w:trPr>
        <w:tc>
          <w:tcPr>
            <w:tcW w:w="4388" w:type="dxa"/>
            <w:vAlign w:val="center"/>
          </w:tcPr>
          <w:p w14:paraId="7DFCC321"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sz w:val="20"/>
                <w:szCs w:val="20"/>
                <w:lang w:val="pl-PL" w:eastAsia="hr-HR"/>
              </w:rPr>
            </w:pPr>
            <w:r w:rsidRPr="00A23E08">
              <w:rPr>
                <w:rFonts w:eastAsia="Times New Roman" w:cstheme="minorHAnsi"/>
                <w:sz w:val="20"/>
                <w:szCs w:val="20"/>
                <w:lang w:val="pl-PL" w:eastAsia="hr-HR"/>
              </w:rPr>
              <w:t>Adresa sjedišta</w:t>
            </w:r>
          </w:p>
          <w:p w14:paraId="64D6D254"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sz w:val="20"/>
                <w:szCs w:val="20"/>
                <w:lang w:val="pl-PL" w:eastAsia="hr-HR"/>
              </w:rPr>
            </w:pPr>
            <w:r w:rsidRPr="00A23E08">
              <w:rPr>
                <w:rFonts w:eastAsia="Times New Roman" w:cstheme="minorHAnsi"/>
                <w:sz w:val="20"/>
                <w:szCs w:val="20"/>
                <w:lang w:val="pl-PL" w:eastAsia="hr-HR"/>
              </w:rPr>
              <w:t>(broj pošte i mjesto,   ulica i kućni broj):</w:t>
            </w:r>
          </w:p>
        </w:tc>
        <w:tc>
          <w:tcPr>
            <w:tcW w:w="4951" w:type="dxa"/>
            <w:vAlign w:val="center"/>
          </w:tcPr>
          <w:p w14:paraId="204FDEC6"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p>
        </w:tc>
      </w:tr>
      <w:tr w:rsidR="00F635FE" w:rsidRPr="00A23E08" w14:paraId="0B0353C9" w14:textId="77777777" w:rsidTr="00465A66">
        <w:trPr>
          <w:trHeight w:val="332"/>
        </w:trPr>
        <w:tc>
          <w:tcPr>
            <w:tcW w:w="4388" w:type="dxa"/>
            <w:vAlign w:val="center"/>
          </w:tcPr>
          <w:p w14:paraId="3B951430"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sz w:val="20"/>
                <w:szCs w:val="20"/>
                <w:lang w:val="pl-PL" w:eastAsia="hr-HR"/>
              </w:rPr>
            </w:pPr>
            <w:r w:rsidRPr="00A23E08">
              <w:rPr>
                <w:rFonts w:eastAsia="Times New Roman" w:cstheme="minorHAnsi"/>
                <w:sz w:val="20"/>
                <w:szCs w:val="20"/>
                <w:lang w:val="pl-PL" w:eastAsia="hr-HR"/>
              </w:rPr>
              <w:t xml:space="preserve">Adresa za dostavu pošte </w:t>
            </w:r>
          </w:p>
          <w:p w14:paraId="613439EC"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sz w:val="20"/>
                <w:szCs w:val="20"/>
                <w:lang w:val="pl-PL" w:eastAsia="hr-HR"/>
              </w:rPr>
            </w:pPr>
            <w:r w:rsidRPr="00A23E08">
              <w:rPr>
                <w:rFonts w:eastAsia="Times New Roman" w:cstheme="minorHAnsi"/>
                <w:sz w:val="20"/>
                <w:szCs w:val="20"/>
                <w:lang w:val="pl-PL" w:eastAsia="hr-HR"/>
              </w:rPr>
              <w:t>(broj pošte i mjesto,  ulica i kućni broj):</w:t>
            </w:r>
          </w:p>
        </w:tc>
        <w:tc>
          <w:tcPr>
            <w:tcW w:w="4951" w:type="dxa"/>
            <w:vAlign w:val="center"/>
          </w:tcPr>
          <w:p w14:paraId="2B9EED53"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p>
        </w:tc>
      </w:tr>
      <w:tr w:rsidR="00F635FE" w:rsidRPr="00A23E08" w14:paraId="146B0167" w14:textId="77777777" w:rsidTr="00465A66">
        <w:trPr>
          <w:trHeight w:val="332"/>
        </w:trPr>
        <w:tc>
          <w:tcPr>
            <w:tcW w:w="4388" w:type="dxa"/>
            <w:vAlign w:val="center"/>
          </w:tcPr>
          <w:p w14:paraId="19B1F633"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A23E08">
              <w:rPr>
                <w:rFonts w:eastAsia="Times New Roman" w:cstheme="minorHAnsi"/>
                <w:bCs/>
                <w:sz w:val="20"/>
                <w:szCs w:val="20"/>
                <w:lang w:val="pl-PL" w:eastAsia="hr-HR"/>
              </w:rPr>
              <w:t>IBAN račun / Poslovna banka:</w:t>
            </w:r>
          </w:p>
        </w:tc>
        <w:tc>
          <w:tcPr>
            <w:tcW w:w="4951" w:type="dxa"/>
            <w:vAlign w:val="center"/>
          </w:tcPr>
          <w:p w14:paraId="5B3ED47F"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p>
        </w:tc>
      </w:tr>
      <w:tr w:rsidR="00F635FE" w:rsidRPr="00A23E08" w14:paraId="3C17B3B2" w14:textId="77777777" w:rsidTr="00465A66">
        <w:trPr>
          <w:trHeight w:val="332"/>
        </w:trPr>
        <w:tc>
          <w:tcPr>
            <w:tcW w:w="4388" w:type="dxa"/>
            <w:vAlign w:val="center"/>
          </w:tcPr>
          <w:p w14:paraId="68218A28"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A23E08">
              <w:rPr>
                <w:rFonts w:eastAsia="Times New Roman" w:cstheme="minorHAnsi"/>
                <w:bCs/>
                <w:sz w:val="20"/>
                <w:szCs w:val="20"/>
                <w:lang w:val="pl-PL" w:eastAsia="hr-HR"/>
              </w:rPr>
              <w:t xml:space="preserve">Gospodarski subjekt u sustavu PDV-a </w:t>
            </w:r>
          </w:p>
        </w:tc>
        <w:tc>
          <w:tcPr>
            <w:tcW w:w="4951" w:type="dxa"/>
            <w:vAlign w:val="center"/>
          </w:tcPr>
          <w:p w14:paraId="69BE1425" w14:textId="77777777" w:rsidR="00F635FE" w:rsidRPr="00A23E08" w:rsidRDefault="00F635FE" w:rsidP="00302FA9">
            <w:pPr>
              <w:tabs>
                <w:tab w:val="left" w:pos="3392"/>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A23E08">
              <w:rPr>
                <w:rFonts w:eastAsia="Times New Roman" w:cstheme="minorHAnsi"/>
                <w:bCs/>
                <w:sz w:val="20"/>
                <w:szCs w:val="20"/>
                <w:lang w:val="pl-PL" w:eastAsia="hr-HR"/>
              </w:rPr>
              <w:t xml:space="preserve">DA / NE </w:t>
            </w:r>
            <w:r w:rsidRPr="00A23E08">
              <w:rPr>
                <w:rFonts w:eastAsia="Times New Roman" w:cstheme="minorHAnsi"/>
                <w:bCs/>
                <w:i/>
                <w:color w:val="999999"/>
                <w:sz w:val="20"/>
                <w:szCs w:val="20"/>
                <w:lang w:val="en-GB" w:eastAsia="hr-HR"/>
              </w:rPr>
              <w:t>(</w:t>
            </w:r>
            <w:proofErr w:type="spellStart"/>
            <w:r w:rsidRPr="00A23E08">
              <w:rPr>
                <w:rFonts w:eastAsia="Times New Roman" w:cstheme="minorHAnsi"/>
                <w:bCs/>
                <w:i/>
                <w:color w:val="999999"/>
                <w:sz w:val="20"/>
                <w:szCs w:val="20"/>
                <w:lang w:val="en-GB" w:eastAsia="hr-HR"/>
              </w:rPr>
              <w:t>zaokružiti</w:t>
            </w:r>
            <w:proofErr w:type="spellEnd"/>
            <w:r w:rsidRPr="00A23E08">
              <w:rPr>
                <w:rFonts w:eastAsia="Times New Roman" w:cstheme="minorHAnsi"/>
                <w:bCs/>
                <w:i/>
                <w:color w:val="999999"/>
                <w:sz w:val="20"/>
                <w:szCs w:val="20"/>
                <w:lang w:val="en-GB" w:eastAsia="hr-HR"/>
              </w:rPr>
              <w:t xml:space="preserve"> </w:t>
            </w:r>
            <w:proofErr w:type="spellStart"/>
            <w:r w:rsidRPr="00A23E08">
              <w:rPr>
                <w:rFonts w:eastAsia="Times New Roman" w:cstheme="minorHAnsi"/>
                <w:bCs/>
                <w:i/>
                <w:color w:val="999999"/>
                <w:sz w:val="20"/>
                <w:szCs w:val="20"/>
                <w:lang w:val="en-GB" w:eastAsia="hr-HR"/>
              </w:rPr>
              <w:t>odgovarajuće</w:t>
            </w:r>
            <w:proofErr w:type="spellEnd"/>
            <w:r w:rsidRPr="00A23E08">
              <w:rPr>
                <w:rFonts w:eastAsia="Times New Roman" w:cstheme="minorHAnsi"/>
                <w:bCs/>
                <w:i/>
                <w:color w:val="999999"/>
                <w:sz w:val="20"/>
                <w:szCs w:val="20"/>
                <w:lang w:val="en-GB" w:eastAsia="hr-HR"/>
              </w:rPr>
              <w:t>)</w:t>
            </w:r>
          </w:p>
        </w:tc>
      </w:tr>
      <w:tr w:rsidR="00F635FE" w:rsidRPr="00A23E08" w14:paraId="2FAB5631" w14:textId="77777777" w:rsidTr="00465A66">
        <w:trPr>
          <w:trHeight w:val="332"/>
        </w:trPr>
        <w:tc>
          <w:tcPr>
            <w:tcW w:w="4388" w:type="dxa"/>
            <w:vAlign w:val="center"/>
          </w:tcPr>
          <w:p w14:paraId="74558ED9"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A23E08">
              <w:rPr>
                <w:rFonts w:eastAsia="Times New Roman" w:cstheme="minorHAnsi"/>
                <w:bCs/>
                <w:sz w:val="20"/>
                <w:szCs w:val="20"/>
                <w:lang w:val="pl-PL" w:eastAsia="hr-HR"/>
              </w:rPr>
              <w:t>Broj telefona:</w:t>
            </w:r>
          </w:p>
        </w:tc>
        <w:tc>
          <w:tcPr>
            <w:tcW w:w="4951" w:type="dxa"/>
            <w:vAlign w:val="center"/>
          </w:tcPr>
          <w:p w14:paraId="11561D36"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p>
        </w:tc>
      </w:tr>
      <w:tr w:rsidR="00F635FE" w:rsidRPr="00A23E08" w14:paraId="6A5965BE" w14:textId="77777777" w:rsidTr="00465A66">
        <w:trPr>
          <w:trHeight w:val="332"/>
        </w:trPr>
        <w:tc>
          <w:tcPr>
            <w:tcW w:w="4388" w:type="dxa"/>
            <w:vAlign w:val="center"/>
          </w:tcPr>
          <w:p w14:paraId="5B166AC5"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A23E08">
              <w:rPr>
                <w:rFonts w:eastAsia="Times New Roman" w:cstheme="minorHAnsi"/>
                <w:bCs/>
                <w:sz w:val="20"/>
                <w:szCs w:val="20"/>
                <w:lang w:val="pl-PL" w:eastAsia="hr-HR"/>
              </w:rPr>
              <w:t>Broj telefaksa:</w:t>
            </w:r>
          </w:p>
        </w:tc>
        <w:tc>
          <w:tcPr>
            <w:tcW w:w="4951" w:type="dxa"/>
            <w:vAlign w:val="center"/>
          </w:tcPr>
          <w:p w14:paraId="060AE0A9"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p>
        </w:tc>
      </w:tr>
      <w:tr w:rsidR="00F635FE" w:rsidRPr="00A23E08" w14:paraId="4E9EC2EA" w14:textId="77777777" w:rsidTr="00465A66">
        <w:trPr>
          <w:trHeight w:val="332"/>
        </w:trPr>
        <w:tc>
          <w:tcPr>
            <w:tcW w:w="4388" w:type="dxa"/>
            <w:vAlign w:val="center"/>
          </w:tcPr>
          <w:p w14:paraId="02A12CA1"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A23E08">
              <w:rPr>
                <w:rFonts w:eastAsia="Times New Roman" w:cstheme="minorHAnsi"/>
                <w:bCs/>
                <w:sz w:val="20"/>
                <w:szCs w:val="20"/>
                <w:lang w:val="pl-PL" w:eastAsia="hr-HR"/>
              </w:rPr>
              <w:t>Adresa e-pošte:</w:t>
            </w:r>
          </w:p>
        </w:tc>
        <w:tc>
          <w:tcPr>
            <w:tcW w:w="4951" w:type="dxa"/>
            <w:vAlign w:val="center"/>
          </w:tcPr>
          <w:p w14:paraId="7C39C09A"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p>
        </w:tc>
      </w:tr>
      <w:tr w:rsidR="00F635FE" w:rsidRPr="00A23E08" w14:paraId="6037FE23" w14:textId="77777777" w:rsidTr="00465A66">
        <w:trPr>
          <w:trHeight w:val="332"/>
        </w:trPr>
        <w:tc>
          <w:tcPr>
            <w:tcW w:w="4388" w:type="dxa"/>
            <w:vAlign w:val="center"/>
          </w:tcPr>
          <w:p w14:paraId="3BA87C3A"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A23E08">
              <w:rPr>
                <w:rFonts w:eastAsia="Times New Roman" w:cstheme="minorHAnsi"/>
                <w:bCs/>
                <w:sz w:val="20"/>
                <w:szCs w:val="20"/>
                <w:lang w:val="pl-PL" w:eastAsia="hr-HR"/>
              </w:rPr>
              <w:t>Ime, prezime i funkcija osoba/e za potpisivanje ugovora</w:t>
            </w:r>
          </w:p>
        </w:tc>
        <w:tc>
          <w:tcPr>
            <w:tcW w:w="4951" w:type="dxa"/>
            <w:vAlign w:val="center"/>
          </w:tcPr>
          <w:p w14:paraId="49B28227"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p>
        </w:tc>
      </w:tr>
      <w:tr w:rsidR="00F635FE" w:rsidRPr="00A23E08" w14:paraId="237038B6" w14:textId="77777777" w:rsidTr="00465A66">
        <w:trPr>
          <w:trHeight w:val="332"/>
        </w:trPr>
        <w:tc>
          <w:tcPr>
            <w:tcW w:w="4388" w:type="dxa"/>
            <w:vAlign w:val="center"/>
          </w:tcPr>
          <w:p w14:paraId="5F1D7B1A"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A23E08">
              <w:rPr>
                <w:rFonts w:eastAsia="Times New Roman" w:cstheme="minorHAnsi"/>
                <w:bCs/>
                <w:sz w:val="20"/>
                <w:szCs w:val="20"/>
                <w:lang w:val="pl-PL" w:eastAsia="hr-HR"/>
              </w:rPr>
              <w:t>Ime, prezime i funkcija osobe za kontakt:</w:t>
            </w:r>
          </w:p>
        </w:tc>
        <w:tc>
          <w:tcPr>
            <w:tcW w:w="4951" w:type="dxa"/>
            <w:vAlign w:val="center"/>
          </w:tcPr>
          <w:p w14:paraId="09086DFD"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p>
        </w:tc>
      </w:tr>
      <w:tr w:rsidR="00F635FE" w:rsidRPr="00A23E08" w14:paraId="0FB259D3" w14:textId="77777777" w:rsidTr="00465A66">
        <w:trPr>
          <w:trHeight w:val="305"/>
        </w:trPr>
        <w:tc>
          <w:tcPr>
            <w:tcW w:w="4388" w:type="dxa"/>
            <w:vAlign w:val="center"/>
          </w:tcPr>
          <w:p w14:paraId="233C61A1" w14:textId="6A73B27B"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
                <w:bCs/>
                <w:sz w:val="20"/>
                <w:szCs w:val="20"/>
                <w:lang w:val="pl-PL" w:eastAsia="hr-HR"/>
              </w:rPr>
            </w:pPr>
            <w:r w:rsidRPr="00A23E08">
              <w:rPr>
                <w:rFonts w:eastAsia="Times New Roman" w:cstheme="minorHAnsi"/>
                <w:b/>
                <w:bCs/>
                <w:sz w:val="20"/>
                <w:szCs w:val="20"/>
                <w:lang w:val="pl-PL" w:eastAsia="hr-HR"/>
              </w:rPr>
              <w:t xml:space="preserve">Cijena ponude  (bez PDV-a) u </w:t>
            </w:r>
            <w:r w:rsidR="006527E8" w:rsidRPr="00A23E08">
              <w:rPr>
                <w:rFonts w:eastAsia="Times New Roman" w:cstheme="minorHAnsi"/>
                <w:b/>
                <w:bCs/>
                <w:sz w:val="20"/>
                <w:szCs w:val="20"/>
                <w:lang w:val="pl-PL" w:eastAsia="hr-HR"/>
              </w:rPr>
              <w:t>EUR</w:t>
            </w:r>
            <w:r w:rsidRPr="00A23E08">
              <w:rPr>
                <w:rFonts w:eastAsia="Times New Roman" w:cstheme="minorHAnsi"/>
                <w:b/>
                <w:bCs/>
                <w:sz w:val="20"/>
                <w:szCs w:val="20"/>
                <w:lang w:val="pl-PL" w:eastAsia="hr-HR"/>
              </w:rPr>
              <w:t xml:space="preserve"> :</w:t>
            </w:r>
          </w:p>
        </w:tc>
        <w:tc>
          <w:tcPr>
            <w:tcW w:w="4951" w:type="dxa"/>
            <w:vAlign w:val="center"/>
          </w:tcPr>
          <w:p w14:paraId="5E7A2A37"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color w:val="0070C0"/>
                <w:sz w:val="20"/>
                <w:szCs w:val="20"/>
                <w:lang w:val="pl-PL" w:eastAsia="hr-HR"/>
              </w:rPr>
            </w:pPr>
          </w:p>
        </w:tc>
      </w:tr>
      <w:tr w:rsidR="00F635FE" w:rsidRPr="00A23E08" w14:paraId="5AEB0CB3" w14:textId="77777777" w:rsidTr="00465A66">
        <w:trPr>
          <w:trHeight w:val="305"/>
        </w:trPr>
        <w:tc>
          <w:tcPr>
            <w:tcW w:w="4388" w:type="dxa"/>
            <w:vAlign w:val="center"/>
          </w:tcPr>
          <w:p w14:paraId="482C9EF6" w14:textId="1B3814E4"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
                <w:bCs/>
                <w:sz w:val="20"/>
                <w:szCs w:val="20"/>
                <w:lang w:val="pl-PL" w:eastAsia="hr-HR"/>
              </w:rPr>
            </w:pPr>
            <w:r w:rsidRPr="00A23E08">
              <w:rPr>
                <w:rFonts w:eastAsia="Times New Roman" w:cstheme="minorHAnsi"/>
                <w:b/>
                <w:bCs/>
                <w:sz w:val="20"/>
                <w:szCs w:val="20"/>
                <w:lang w:val="pl-PL" w:eastAsia="hr-HR"/>
              </w:rPr>
              <w:t xml:space="preserve">Pripadajući  PDV u </w:t>
            </w:r>
            <w:r w:rsidR="006527E8" w:rsidRPr="00A23E08">
              <w:rPr>
                <w:rFonts w:eastAsia="Times New Roman" w:cstheme="minorHAnsi"/>
                <w:b/>
                <w:bCs/>
                <w:sz w:val="20"/>
                <w:szCs w:val="20"/>
                <w:lang w:val="pl-PL" w:eastAsia="hr-HR"/>
              </w:rPr>
              <w:t>EUR</w:t>
            </w:r>
            <w:r w:rsidRPr="00A23E08">
              <w:rPr>
                <w:rFonts w:eastAsia="Times New Roman" w:cstheme="minorHAnsi"/>
                <w:b/>
                <w:bCs/>
                <w:sz w:val="20"/>
                <w:szCs w:val="20"/>
                <w:lang w:val="pl-PL" w:eastAsia="hr-HR"/>
              </w:rPr>
              <w:t xml:space="preserve"> :</w:t>
            </w:r>
          </w:p>
        </w:tc>
        <w:tc>
          <w:tcPr>
            <w:tcW w:w="4951" w:type="dxa"/>
            <w:vAlign w:val="center"/>
          </w:tcPr>
          <w:p w14:paraId="72DB1CC1" w14:textId="77777777" w:rsidR="00F635FE" w:rsidRPr="00A23E08" w:rsidRDefault="00F635FE" w:rsidP="00302FA9">
            <w:pPr>
              <w:tabs>
                <w:tab w:val="left" w:pos="4092"/>
                <w:tab w:val="center" w:pos="4320"/>
                <w:tab w:val="right" w:pos="8640"/>
              </w:tabs>
              <w:overflowPunct w:val="0"/>
              <w:autoSpaceDE w:val="0"/>
              <w:autoSpaceDN w:val="0"/>
              <w:adjustRightInd w:val="0"/>
              <w:spacing w:after="0" w:line="240" w:lineRule="auto"/>
              <w:textAlignment w:val="baseline"/>
              <w:rPr>
                <w:rFonts w:eastAsia="Times New Roman" w:cstheme="minorHAnsi"/>
                <w:bCs/>
                <w:i/>
                <w:color w:val="0070C0"/>
                <w:sz w:val="20"/>
                <w:szCs w:val="20"/>
                <w:lang w:val="en-GB" w:eastAsia="hr-HR"/>
              </w:rPr>
            </w:pPr>
          </w:p>
        </w:tc>
      </w:tr>
      <w:tr w:rsidR="00F635FE" w:rsidRPr="00A23E08" w14:paraId="1F526DC1" w14:textId="77777777" w:rsidTr="00465A66">
        <w:trPr>
          <w:trHeight w:val="305"/>
        </w:trPr>
        <w:tc>
          <w:tcPr>
            <w:tcW w:w="4388" w:type="dxa"/>
            <w:vAlign w:val="center"/>
          </w:tcPr>
          <w:p w14:paraId="06532126" w14:textId="019A397A"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
                <w:bCs/>
                <w:sz w:val="20"/>
                <w:szCs w:val="20"/>
                <w:lang w:val="pl-PL" w:eastAsia="hr-HR"/>
              </w:rPr>
            </w:pPr>
            <w:r w:rsidRPr="00A23E08">
              <w:rPr>
                <w:rFonts w:eastAsia="Times New Roman" w:cstheme="minorHAnsi"/>
                <w:b/>
                <w:bCs/>
                <w:sz w:val="20"/>
                <w:szCs w:val="20"/>
                <w:lang w:val="pl-PL" w:eastAsia="hr-HR"/>
              </w:rPr>
              <w:t xml:space="preserve">Ukupna cijena ponude (sa PDV-om) u </w:t>
            </w:r>
            <w:r w:rsidR="006527E8" w:rsidRPr="00A23E08">
              <w:rPr>
                <w:rFonts w:eastAsia="Times New Roman" w:cstheme="minorHAnsi"/>
                <w:b/>
                <w:bCs/>
                <w:sz w:val="20"/>
                <w:szCs w:val="20"/>
                <w:lang w:val="pl-PL" w:eastAsia="hr-HR"/>
              </w:rPr>
              <w:t>EUR</w:t>
            </w:r>
            <w:r w:rsidRPr="00A23E08">
              <w:rPr>
                <w:rFonts w:eastAsia="Times New Roman" w:cstheme="minorHAnsi"/>
                <w:b/>
                <w:bCs/>
                <w:sz w:val="20"/>
                <w:szCs w:val="20"/>
                <w:lang w:val="pl-PL" w:eastAsia="hr-HR"/>
              </w:rPr>
              <w:t xml:space="preserve"> :</w:t>
            </w:r>
          </w:p>
        </w:tc>
        <w:tc>
          <w:tcPr>
            <w:tcW w:w="4951" w:type="dxa"/>
            <w:vAlign w:val="center"/>
          </w:tcPr>
          <w:p w14:paraId="3E2B546B" w14:textId="77777777" w:rsidR="00F635FE" w:rsidRPr="00A23E08" w:rsidRDefault="00F635FE" w:rsidP="00302FA9">
            <w:pPr>
              <w:tabs>
                <w:tab w:val="left" w:pos="4092"/>
                <w:tab w:val="center" w:pos="4320"/>
                <w:tab w:val="right" w:pos="8640"/>
              </w:tabs>
              <w:overflowPunct w:val="0"/>
              <w:autoSpaceDE w:val="0"/>
              <w:autoSpaceDN w:val="0"/>
              <w:adjustRightInd w:val="0"/>
              <w:spacing w:after="0" w:line="240" w:lineRule="auto"/>
              <w:textAlignment w:val="baseline"/>
              <w:rPr>
                <w:rFonts w:eastAsia="Times New Roman" w:cstheme="minorHAnsi"/>
                <w:bCs/>
                <w:i/>
                <w:color w:val="0070C0"/>
                <w:sz w:val="20"/>
                <w:szCs w:val="20"/>
                <w:lang w:val="pl-PL" w:eastAsia="hr-HR"/>
              </w:rPr>
            </w:pPr>
          </w:p>
        </w:tc>
      </w:tr>
      <w:tr w:rsidR="00F635FE" w:rsidRPr="00A23E08" w14:paraId="390EE037" w14:textId="77777777" w:rsidTr="00465A66">
        <w:trPr>
          <w:trHeight w:val="305"/>
        </w:trPr>
        <w:tc>
          <w:tcPr>
            <w:tcW w:w="4388" w:type="dxa"/>
            <w:vAlign w:val="center"/>
          </w:tcPr>
          <w:p w14:paraId="384959A2"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A23E08">
              <w:rPr>
                <w:rFonts w:eastAsia="Times New Roman" w:cstheme="minorHAnsi"/>
                <w:bCs/>
                <w:sz w:val="20"/>
                <w:szCs w:val="20"/>
                <w:lang w:val="pl-PL" w:eastAsia="hr-HR"/>
              </w:rPr>
              <w:t xml:space="preserve">Rok valjanosti ponude </w:t>
            </w:r>
          </w:p>
        </w:tc>
        <w:tc>
          <w:tcPr>
            <w:tcW w:w="4951" w:type="dxa"/>
            <w:vAlign w:val="center"/>
          </w:tcPr>
          <w:p w14:paraId="7100717E" w14:textId="77777777" w:rsidR="00F635FE" w:rsidRPr="00A23E08" w:rsidRDefault="00F635FE" w:rsidP="00302FA9">
            <w:pPr>
              <w:tabs>
                <w:tab w:val="left" w:pos="4092"/>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A23E08">
              <w:rPr>
                <w:rFonts w:eastAsia="Times New Roman" w:cstheme="minorHAnsi"/>
                <w:bCs/>
                <w:i/>
                <w:sz w:val="20"/>
                <w:szCs w:val="20"/>
                <w:lang w:val="en-GB" w:eastAsia="hr-HR"/>
              </w:rPr>
              <w:t>30 dana</w:t>
            </w:r>
          </w:p>
        </w:tc>
      </w:tr>
      <w:tr w:rsidR="00F635FE" w:rsidRPr="00A23E08" w14:paraId="210C5252" w14:textId="77777777" w:rsidTr="00465A66">
        <w:trPr>
          <w:trHeight w:val="305"/>
        </w:trPr>
        <w:tc>
          <w:tcPr>
            <w:tcW w:w="4388" w:type="dxa"/>
            <w:vAlign w:val="center"/>
          </w:tcPr>
          <w:p w14:paraId="0ABC781F"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A23E08">
              <w:rPr>
                <w:rFonts w:eastAsia="Times New Roman" w:cstheme="minorHAnsi"/>
                <w:bCs/>
                <w:sz w:val="20"/>
                <w:szCs w:val="20"/>
                <w:lang w:val="pl-PL" w:eastAsia="hr-HR"/>
              </w:rPr>
              <w:t>Rok plaćanja:</w:t>
            </w:r>
          </w:p>
        </w:tc>
        <w:tc>
          <w:tcPr>
            <w:tcW w:w="4951" w:type="dxa"/>
            <w:vAlign w:val="center"/>
          </w:tcPr>
          <w:p w14:paraId="7B590471"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i/>
                <w:sz w:val="20"/>
                <w:szCs w:val="20"/>
                <w:lang w:val="pl-PL" w:eastAsia="hr-HR"/>
              </w:rPr>
            </w:pPr>
            <w:r w:rsidRPr="00A23E08">
              <w:rPr>
                <w:rFonts w:eastAsia="Times New Roman" w:cstheme="minorHAnsi"/>
                <w:bCs/>
                <w:i/>
                <w:sz w:val="20"/>
                <w:szCs w:val="20"/>
                <w:lang w:val="pl-PL" w:eastAsia="hr-HR"/>
              </w:rPr>
              <w:t>30 dana</w:t>
            </w:r>
          </w:p>
        </w:tc>
      </w:tr>
      <w:tr w:rsidR="00F635FE" w:rsidRPr="00A23E08" w14:paraId="08708FF0" w14:textId="77777777" w:rsidTr="00465A66">
        <w:trPr>
          <w:trHeight w:val="305"/>
        </w:trPr>
        <w:tc>
          <w:tcPr>
            <w:tcW w:w="4388" w:type="dxa"/>
            <w:vAlign w:val="center"/>
          </w:tcPr>
          <w:p w14:paraId="70BEE396"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r w:rsidRPr="00A23E08">
              <w:rPr>
                <w:rFonts w:eastAsia="Times New Roman" w:cstheme="minorHAnsi"/>
                <w:bCs/>
                <w:sz w:val="20"/>
                <w:szCs w:val="20"/>
                <w:lang w:val="pl-PL" w:eastAsia="hr-HR"/>
              </w:rPr>
              <w:t>Datum ponude</w:t>
            </w:r>
            <w:r w:rsidRPr="00A23E08">
              <w:rPr>
                <w:rFonts w:eastAsia="Times New Roman" w:cstheme="minorHAnsi"/>
                <w:bCs/>
                <w:color w:val="FF0000"/>
                <w:sz w:val="20"/>
                <w:szCs w:val="20"/>
                <w:lang w:val="pl-PL" w:eastAsia="hr-HR"/>
              </w:rPr>
              <w:t>:</w:t>
            </w:r>
          </w:p>
        </w:tc>
        <w:tc>
          <w:tcPr>
            <w:tcW w:w="4951" w:type="dxa"/>
            <w:vAlign w:val="center"/>
          </w:tcPr>
          <w:p w14:paraId="662DDC7D" w14:textId="77777777" w:rsidR="00F635FE" w:rsidRPr="00A23E08" w:rsidRDefault="00F635FE" w:rsidP="00302FA9">
            <w:pPr>
              <w:tabs>
                <w:tab w:val="left" w:pos="2000"/>
                <w:tab w:val="center" w:pos="4320"/>
                <w:tab w:val="right" w:pos="8640"/>
              </w:tabs>
              <w:overflowPunct w:val="0"/>
              <w:autoSpaceDE w:val="0"/>
              <w:autoSpaceDN w:val="0"/>
              <w:adjustRightInd w:val="0"/>
              <w:spacing w:after="0" w:line="240" w:lineRule="auto"/>
              <w:textAlignment w:val="baseline"/>
              <w:rPr>
                <w:rFonts w:eastAsia="Times New Roman" w:cstheme="minorHAnsi"/>
                <w:bCs/>
                <w:sz w:val="20"/>
                <w:szCs w:val="20"/>
                <w:lang w:val="pl-PL" w:eastAsia="hr-HR"/>
              </w:rPr>
            </w:pPr>
          </w:p>
        </w:tc>
      </w:tr>
      <w:tr w:rsidR="00F635FE" w:rsidRPr="00A23E08" w14:paraId="49F9A5A4" w14:textId="77777777" w:rsidTr="00465A66">
        <w:trPr>
          <w:trHeight w:val="1378"/>
        </w:trPr>
        <w:tc>
          <w:tcPr>
            <w:tcW w:w="9340" w:type="dxa"/>
            <w:gridSpan w:val="2"/>
            <w:vAlign w:val="center"/>
          </w:tcPr>
          <w:p w14:paraId="614EAC92" w14:textId="77777777" w:rsidR="00F635FE" w:rsidRPr="00A23E08" w:rsidRDefault="00F635FE" w:rsidP="00302FA9">
            <w:pPr>
              <w:tabs>
                <w:tab w:val="left" w:pos="5500"/>
              </w:tabs>
              <w:overflowPunct w:val="0"/>
              <w:autoSpaceDE w:val="0"/>
              <w:autoSpaceDN w:val="0"/>
              <w:adjustRightInd w:val="0"/>
              <w:spacing w:after="0" w:line="240" w:lineRule="auto"/>
              <w:textAlignment w:val="baseline"/>
              <w:rPr>
                <w:rFonts w:eastAsia="Times New Roman" w:cstheme="minorHAnsi"/>
                <w:bCs/>
                <w:sz w:val="20"/>
                <w:szCs w:val="20"/>
                <w:lang w:eastAsia="hr-HR"/>
              </w:rPr>
            </w:pPr>
            <w:r w:rsidRPr="00A23E08">
              <w:rPr>
                <w:rFonts w:eastAsia="Times New Roman" w:cstheme="minorHAnsi"/>
                <w:bCs/>
                <w:sz w:val="20"/>
                <w:szCs w:val="20"/>
                <w:lang w:eastAsia="hr-HR"/>
              </w:rPr>
              <w:tab/>
              <w:t>Za Ponuditelja:</w:t>
            </w:r>
          </w:p>
          <w:p w14:paraId="223F5AB2" w14:textId="77777777" w:rsidR="00F635FE" w:rsidRPr="00A23E08" w:rsidRDefault="00F635FE" w:rsidP="00302FA9">
            <w:pPr>
              <w:tabs>
                <w:tab w:val="left" w:pos="5500"/>
              </w:tabs>
              <w:overflowPunct w:val="0"/>
              <w:autoSpaceDE w:val="0"/>
              <w:autoSpaceDN w:val="0"/>
              <w:adjustRightInd w:val="0"/>
              <w:spacing w:before="240" w:after="0" w:line="240" w:lineRule="auto"/>
              <w:textAlignment w:val="baseline"/>
              <w:rPr>
                <w:rFonts w:eastAsia="Times New Roman" w:cstheme="minorHAnsi"/>
                <w:bCs/>
                <w:sz w:val="20"/>
                <w:szCs w:val="20"/>
                <w:lang w:eastAsia="hr-HR"/>
              </w:rPr>
            </w:pPr>
            <w:r w:rsidRPr="00A23E08">
              <w:rPr>
                <w:rFonts w:eastAsia="Times New Roman" w:cstheme="minorHAnsi"/>
                <w:bCs/>
                <w:noProof/>
                <w:sz w:val="20"/>
                <w:szCs w:val="20"/>
                <w:lang w:eastAsia="hr-HR"/>
              </w:rPr>
              <mc:AlternateContent>
                <mc:Choice Requires="wps">
                  <w:drawing>
                    <wp:anchor distT="0" distB="0" distL="114300" distR="114300" simplePos="0" relativeHeight="251660288" behindDoc="0" locked="0" layoutInCell="1" allowOverlap="1" wp14:anchorId="6924992D" wp14:editId="3C1551E7">
                      <wp:simplePos x="0" y="0"/>
                      <wp:positionH relativeFrom="column">
                        <wp:posOffset>2217420</wp:posOffset>
                      </wp:positionH>
                      <wp:positionV relativeFrom="paragraph">
                        <wp:posOffset>14605</wp:posOffset>
                      </wp:positionV>
                      <wp:extent cx="571500" cy="511175"/>
                      <wp:effectExtent l="17780" t="15240" r="20320" b="16510"/>
                      <wp:wrapNone/>
                      <wp:docPr id="2" name="Elipsa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1500" cy="511175"/>
                              </a:xfrm>
                              <a:prstGeom prst="ellipse">
                                <a:avLst/>
                              </a:prstGeom>
                              <a:noFill/>
                              <a:ln w="25400" cap="rnd">
                                <a:pattFill prst="dkUpDiag">
                                  <a:fgClr>
                                    <a:srgbClr val="C0C0C0"/>
                                  </a:fgClr>
                                  <a:bgClr>
                                    <a:srgbClr val="FFFFFF"/>
                                  </a:bgClr>
                                </a:patt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EA39BD7" id="Elipsa 2" o:spid="_x0000_s1026" style="position:absolute;margin-left:174.6pt;margin-top:1.15pt;width:45pt;height:40.2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" filled="f" strokecolor="silver" strokeweight="2pt">
                      <v:stroke r:id="rId10" o:title="" filltype="pattern" endcap="round"/>
                    </v:oval>
                  </w:pict>
                </mc:Fallback>
              </mc:AlternateContent>
            </w:r>
            <w:r w:rsidRPr="00A23E08">
              <w:rPr>
                <w:rFonts w:eastAsia="Times New Roman" w:cstheme="minorHAnsi"/>
                <w:bCs/>
                <w:sz w:val="20"/>
                <w:szCs w:val="20"/>
                <w:lang w:eastAsia="hr-HR"/>
              </w:rPr>
              <w:tab/>
              <w:t>__________________________________</w:t>
            </w:r>
          </w:p>
          <w:p w14:paraId="73872997" w14:textId="77777777" w:rsidR="00F635FE" w:rsidRPr="00A23E08" w:rsidRDefault="00F635FE" w:rsidP="00302FA9">
            <w:pPr>
              <w:tabs>
                <w:tab w:val="left" w:pos="3800"/>
                <w:tab w:val="left" w:pos="5500"/>
              </w:tabs>
              <w:overflowPunct w:val="0"/>
              <w:autoSpaceDE w:val="0"/>
              <w:autoSpaceDN w:val="0"/>
              <w:adjustRightInd w:val="0"/>
              <w:spacing w:after="0" w:line="240" w:lineRule="auto"/>
              <w:textAlignment w:val="baseline"/>
              <w:rPr>
                <w:rFonts w:eastAsia="Times New Roman" w:cstheme="minorHAnsi"/>
                <w:bCs/>
                <w:i/>
                <w:color w:val="999999"/>
                <w:sz w:val="20"/>
                <w:szCs w:val="20"/>
                <w:lang w:eastAsia="hr-HR"/>
              </w:rPr>
            </w:pPr>
            <w:r w:rsidRPr="00A23E08">
              <w:rPr>
                <w:rFonts w:eastAsia="Times New Roman" w:cstheme="minorHAnsi"/>
                <w:bCs/>
                <w:i/>
                <w:color w:val="999999"/>
                <w:sz w:val="20"/>
                <w:szCs w:val="20"/>
                <w:lang w:eastAsia="hr-HR"/>
              </w:rPr>
              <w:tab/>
            </w:r>
            <w:r w:rsidRPr="00A23E08">
              <w:rPr>
                <w:rFonts w:eastAsia="Times New Roman" w:cstheme="minorHAnsi"/>
                <w:color w:val="808080"/>
                <w:sz w:val="20"/>
                <w:szCs w:val="20"/>
                <w:lang w:eastAsia="hr-HR"/>
              </w:rPr>
              <w:t>M.P.</w:t>
            </w:r>
            <w:r w:rsidRPr="00A23E08">
              <w:rPr>
                <w:rFonts w:eastAsia="Times New Roman" w:cstheme="minorHAnsi"/>
                <w:bCs/>
                <w:i/>
                <w:color w:val="999999"/>
                <w:sz w:val="20"/>
                <w:szCs w:val="20"/>
                <w:lang w:eastAsia="hr-HR"/>
              </w:rPr>
              <w:tab/>
            </w:r>
            <w:r w:rsidRPr="00A23E08">
              <w:rPr>
                <w:rFonts w:eastAsia="Times New Roman" w:cstheme="minorHAnsi"/>
                <w:bCs/>
                <w:i/>
                <w:color w:val="999999"/>
                <w:sz w:val="20"/>
                <w:szCs w:val="20"/>
                <w:lang w:val="pl-PL" w:eastAsia="hr-HR"/>
              </w:rPr>
              <w:t xml:space="preserve">Ime i prezime,  funkcija ovlaštene osobe </w:t>
            </w:r>
          </w:p>
          <w:p w14:paraId="23537846" w14:textId="77777777" w:rsidR="00F635FE" w:rsidRPr="00A23E08" w:rsidRDefault="00F635FE" w:rsidP="00302FA9">
            <w:pPr>
              <w:tabs>
                <w:tab w:val="left" w:pos="5500"/>
              </w:tabs>
              <w:overflowPunct w:val="0"/>
              <w:autoSpaceDE w:val="0"/>
              <w:autoSpaceDN w:val="0"/>
              <w:adjustRightInd w:val="0"/>
              <w:spacing w:before="240" w:after="0" w:line="240" w:lineRule="auto"/>
              <w:textAlignment w:val="baseline"/>
              <w:rPr>
                <w:rFonts w:eastAsia="Times New Roman" w:cstheme="minorHAnsi"/>
                <w:bCs/>
                <w:sz w:val="20"/>
                <w:szCs w:val="20"/>
                <w:lang w:eastAsia="hr-HR"/>
              </w:rPr>
            </w:pPr>
            <w:r w:rsidRPr="00A23E08">
              <w:rPr>
                <w:rFonts w:eastAsia="Times New Roman" w:cstheme="minorHAnsi"/>
                <w:bCs/>
                <w:sz w:val="20"/>
                <w:szCs w:val="20"/>
                <w:lang w:eastAsia="hr-HR"/>
              </w:rPr>
              <w:tab/>
              <w:t xml:space="preserve">__________________________________ </w:t>
            </w:r>
          </w:p>
          <w:p w14:paraId="5439D6FE" w14:textId="77777777" w:rsidR="00F635FE" w:rsidRPr="00A23E08" w:rsidRDefault="00F635FE" w:rsidP="00302FA9">
            <w:pPr>
              <w:tabs>
                <w:tab w:val="center" w:pos="4320"/>
                <w:tab w:val="left" w:pos="4392"/>
                <w:tab w:val="left" w:pos="5492"/>
                <w:tab w:val="right" w:pos="8640"/>
              </w:tabs>
              <w:overflowPunct w:val="0"/>
              <w:autoSpaceDE w:val="0"/>
              <w:autoSpaceDN w:val="0"/>
              <w:adjustRightInd w:val="0"/>
              <w:spacing w:after="0" w:line="240" w:lineRule="auto"/>
              <w:textAlignment w:val="baseline"/>
              <w:rPr>
                <w:rFonts w:eastAsia="Times New Roman" w:cstheme="minorHAnsi"/>
                <w:bCs/>
                <w:i/>
                <w:color w:val="999999"/>
                <w:sz w:val="20"/>
                <w:szCs w:val="20"/>
                <w:lang w:val="en-GB" w:eastAsia="hr-HR"/>
              </w:rPr>
            </w:pPr>
            <w:r w:rsidRPr="00A23E08">
              <w:rPr>
                <w:rFonts w:eastAsia="Times New Roman" w:cstheme="minorHAnsi"/>
                <w:sz w:val="20"/>
                <w:szCs w:val="20"/>
                <w:lang w:val="en-GB" w:eastAsia="hr-HR"/>
              </w:rPr>
              <w:tab/>
            </w:r>
            <w:r w:rsidRPr="00A23E08">
              <w:rPr>
                <w:rFonts w:eastAsia="Times New Roman" w:cstheme="minorHAnsi"/>
                <w:color w:val="808080"/>
                <w:sz w:val="20"/>
                <w:szCs w:val="20"/>
                <w:lang w:val="en-GB" w:eastAsia="hr-HR"/>
              </w:rPr>
              <w:tab/>
              <w:t xml:space="preserve">                       </w:t>
            </w:r>
            <w:r w:rsidRPr="00A23E08">
              <w:rPr>
                <w:rFonts w:eastAsia="Times New Roman" w:cstheme="minorHAnsi"/>
                <w:bCs/>
                <w:i/>
                <w:color w:val="999999"/>
                <w:sz w:val="20"/>
                <w:szCs w:val="20"/>
                <w:lang w:val="en-GB" w:eastAsia="hr-HR"/>
              </w:rPr>
              <w:t xml:space="preserve">          Potpis </w:t>
            </w:r>
            <w:proofErr w:type="spellStart"/>
            <w:r w:rsidRPr="00A23E08">
              <w:rPr>
                <w:rFonts w:eastAsia="Times New Roman" w:cstheme="minorHAnsi"/>
                <w:bCs/>
                <w:i/>
                <w:color w:val="999999"/>
                <w:sz w:val="20"/>
                <w:szCs w:val="20"/>
                <w:lang w:val="en-GB" w:eastAsia="hr-HR"/>
              </w:rPr>
              <w:t>ovlaštene</w:t>
            </w:r>
            <w:proofErr w:type="spellEnd"/>
            <w:r w:rsidRPr="00A23E08">
              <w:rPr>
                <w:rFonts w:eastAsia="Times New Roman" w:cstheme="minorHAnsi"/>
                <w:bCs/>
                <w:i/>
                <w:color w:val="999999"/>
                <w:sz w:val="20"/>
                <w:szCs w:val="20"/>
                <w:lang w:val="en-GB" w:eastAsia="hr-HR"/>
              </w:rPr>
              <w:t xml:space="preserve"> </w:t>
            </w:r>
            <w:proofErr w:type="spellStart"/>
            <w:r w:rsidRPr="00A23E08">
              <w:rPr>
                <w:rFonts w:eastAsia="Times New Roman" w:cstheme="minorHAnsi"/>
                <w:bCs/>
                <w:i/>
                <w:color w:val="999999"/>
                <w:sz w:val="20"/>
                <w:szCs w:val="20"/>
                <w:lang w:val="en-GB" w:eastAsia="hr-HR"/>
              </w:rPr>
              <w:t>osobe</w:t>
            </w:r>
            <w:proofErr w:type="spellEnd"/>
            <w:r w:rsidRPr="00A23E08">
              <w:rPr>
                <w:rFonts w:eastAsia="Times New Roman" w:cstheme="minorHAnsi"/>
                <w:bCs/>
                <w:i/>
                <w:color w:val="999999"/>
                <w:sz w:val="20"/>
                <w:szCs w:val="20"/>
                <w:lang w:val="en-GB" w:eastAsia="hr-HR"/>
              </w:rPr>
              <w:t xml:space="preserve"> </w:t>
            </w:r>
          </w:p>
        </w:tc>
      </w:tr>
    </w:tbl>
    <w:p w14:paraId="03864E41" w14:textId="524CA991" w:rsidR="00F635FE" w:rsidRPr="00A23E08" w:rsidRDefault="00F635FE" w:rsidP="00F635FE">
      <w:pPr>
        <w:overflowPunct w:val="0"/>
        <w:autoSpaceDE w:val="0"/>
        <w:autoSpaceDN w:val="0"/>
        <w:adjustRightInd w:val="0"/>
        <w:spacing w:after="0" w:line="240" w:lineRule="auto"/>
        <w:textAlignment w:val="baseline"/>
        <w:rPr>
          <w:rFonts w:cstheme="minorHAnsi"/>
          <w:sz w:val="20"/>
          <w:szCs w:val="20"/>
          <w:lang w:val="en-GB" w:eastAsia="hr-HR"/>
        </w:rPr>
      </w:pPr>
    </w:p>
    <w:p w14:paraId="3A143C01" w14:textId="6F37AA53" w:rsidR="00843198" w:rsidRPr="00A23E08" w:rsidRDefault="00F635FE" w:rsidP="00F73835">
      <w:pPr>
        <w:overflowPunct w:val="0"/>
        <w:autoSpaceDE w:val="0"/>
        <w:autoSpaceDN w:val="0"/>
        <w:adjustRightInd w:val="0"/>
        <w:spacing w:after="0" w:line="240" w:lineRule="auto"/>
        <w:jc w:val="both"/>
        <w:textAlignment w:val="baseline"/>
        <w:rPr>
          <w:rFonts w:cstheme="minorHAnsi"/>
          <w:sz w:val="20"/>
          <w:szCs w:val="20"/>
          <w:lang w:val="en-GB" w:eastAsia="hr-HR"/>
        </w:rPr>
      </w:pPr>
      <w:r w:rsidRPr="00A23E08">
        <w:rPr>
          <w:rFonts w:cstheme="minorHAnsi"/>
          <w:sz w:val="20"/>
          <w:szCs w:val="20"/>
          <w:lang w:val="en-GB" w:eastAsia="hr-HR"/>
        </w:rPr>
        <w:t xml:space="preserve">Ako </w:t>
      </w:r>
      <w:proofErr w:type="spellStart"/>
      <w:r w:rsidRPr="00A23E08">
        <w:rPr>
          <w:rFonts w:cstheme="minorHAnsi"/>
          <w:sz w:val="20"/>
          <w:szCs w:val="20"/>
          <w:lang w:val="en-GB" w:eastAsia="hr-HR"/>
        </w:rPr>
        <w:t>ponuditelj</w:t>
      </w:r>
      <w:proofErr w:type="spellEnd"/>
      <w:r w:rsidRPr="00A23E08">
        <w:rPr>
          <w:rFonts w:cstheme="minorHAnsi"/>
          <w:sz w:val="20"/>
          <w:szCs w:val="20"/>
          <w:lang w:val="en-GB" w:eastAsia="hr-HR"/>
        </w:rPr>
        <w:t xml:space="preserve"> </w:t>
      </w:r>
      <w:proofErr w:type="spellStart"/>
      <w:r w:rsidRPr="00A23E08">
        <w:rPr>
          <w:rFonts w:cstheme="minorHAnsi"/>
          <w:sz w:val="20"/>
          <w:szCs w:val="20"/>
          <w:lang w:val="en-GB" w:eastAsia="hr-HR"/>
        </w:rPr>
        <w:t>nije</w:t>
      </w:r>
      <w:proofErr w:type="spellEnd"/>
      <w:r w:rsidRPr="00A23E08">
        <w:rPr>
          <w:rFonts w:cstheme="minorHAnsi"/>
          <w:sz w:val="20"/>
          <w:szCs w:val="20"/>
          <w:lang w:val="en-GB" w:eastAsia="hr-HR"/>
        </w:rPr>
        <w:t xml:space="preserve"> u </w:t>
      </w:r>
      <w:proofErr w:type="spellStart"/>
      <w:r w:rsidRPr="00A23E08">
        <w:rPr>
          <w:rFonts w:cstheme="minorHAnsi"/>
          <w:sz w:val="20"/>
          <w:szCs w:val="20"/>
          <w:lang w:val="en-GB" w:eastAsia="hr-HR"/>
        </w:rPr>
        <w:t>sustavu</w:t>
      </w:r>
      <w:proofErr w:type="spellEnd"/>
      <w:r w:rsidRPr="00A23E08">
        <w:rPr>
          <w:rFonts w:cstheme="minorHAnsi"/>
          <w:sz w:val="20"/>
          <w:szCs w:val="20"/>
          <w:lang w:val="en-GB" w:eastAsia="hr-HR"/>
        </w:rPr>
        <w:t xml:space="preserve"> PDV-</w:t>
      </w:r>
      <w:proofErr w:type="gramStart"/>
      <w:r w:rsidRPr="00A23E08">
        <w:rPr>
          <w:rFonts w:cstheme="minorHAnsi"/>
          <w:sz w:val="20"/>
          <w:szCs w:val="20"/>
          <w:lang w:val="en-GB" w:eastAsia="hr-HR"/>
        </w:rPr>
        <w:t>a</w:t>
      </w:r>
      <w:proofErr w:type="gramEnd"/>
      <w:r w:rsidRPr="00A23E08">
        <w:rPr>
          <w:rFonts w:cstheme="minorHAnsi"/>
          <w:sz w:val="20"/>
          <w:szCs w:val="20"/>
          <w:lang w:val="en-GB" w:eastAsia="hr-HR"/>
        </w:rPr>
        <w:t xml:space="preserve"> </w:t>
      </w:r>
      <w:proofErr w:type="spellStart"/>
      <w:r w:rsidRPr="00A23E08">
        <w:rPr>
          <w:rFonts w:cstheme="minorHAnsi"/>
          <w:sz w:val="20"/>
          <w:szCs w:val="20"/>
          <w:lang w:val="en-GB" w:eastAsia="hr-HR"/>
        </w:rPr>
        <w:t>ili</w:t>
      </w:r>
      <w:proofErr w:type="spellEnd"/>
      <w:r w:rsidRPr="00A23E08">
        <w:rPr>
          <w:rFonts w:cstheme="minorHAnsi"/>
          <w:sz w:val="20"/>
          <w:szCs w:val="20"/>
          <w:lang w:val="en-GB" w:eastAsia="hr-HR"/>
        </w:rPr>
        <w:t xml:space="preserve"> je </w:t>
      </w:r>
      <w:proofErr w:type="spellStart"/>
      <w:r w:rsidRPr="00A23E08">
        <w:rPr>
          <w:rFonts w:cstheme="minorHAnsi"/>
          <w:sz w:val="20"/>
          <w:szCs w:val="20"/>
          <w:lang w:val="en-GB" w:eastAsia="hr-HR"/>
        </w:rPr>
        <w:t>predmet</w:t>
      </w:r>
      <w:proofErr w:type="spellEnd"/>
      <w:r w:rsidRPr="00A23E08">
        <w:rPr>
          <w:rFonts w:cstheme="minorHAnsi"/>
          <w:sz w:val="20"/>
          <w:szCs w:val="20"/>
          <w:lang w:val="en-GB" w:eastAsia="hr-HR"/>
        </w:rPr>
        <w:t xml:space="preserve"> </w:t>
      </w:r>
      <w:proofErr w:type="spellStart"/>
      <w:r w:rsidRPr="00A23E08">
        <w:rPr>
          <w:rFonts w:cstheme="minorHAnsi"/>
          <w:sz w:val="20"/>
          <w:szCs w:val="20"/>
          <w:lang w:val="en-GB" w:eastAsia="hr-HR"/>
        </w:rPr>
        <w:t>nabave</w:t>
      </w:r>
      <w:proofErr w:type="spellEnd"/>
      <w:r w:rsidRPr="00A23E08">
        <w:rPr>
          <w:rFonts w:cstheme="minorHAnsi"/>
          <w:sz w:val="20"/>
          <w:szCs w:val="20"/>
          <w:lang w:val="en-GB" w:eastAsia="hr-HR"/>
        </w:rPr>
        <w:t xml:space="preserve"> </w:t>
      </w:r>
      <w:proofErr w:type="spellStart"/>
      <w:r w:rsidRPr="00A23E08">
        <w:rPr>
          <w:rFonts w:cstheme="minorHAnsi"/>
          <w:sz w:val="20"/>
          <w:szCs w:val="20"/>
          <w:lang w:val="en-GB" w:eastAsia="hr-HR"/>
        </w:rPr>
        <w:t>oslobođen</w:t>
      </w:r>
      <w:proofErr w:type="spellEnd"/>
      <w:r w:rsidRPr="00A23E08">
        <w:rPr>
          <w:rFonts w:cstheme="minorHAnsi"/>
          <w:sz w:val="20"/>
          <w:szCs w:val="20"/>
          <w:lang w:val="en-GB" w:eastAsia="hr-HR"/>
        </w:rPr>
        <w:t xml:space="preserve"> PDV-a, u </w:t>
      </w:r>
      <w:proofErr w:type="spellStart"/>
      <w:r w:rsidRPr="00A23E08">
        <w:rPr>
          <w:rFonts w:cstheme="minorHAnsi"/>
          <w:sz w:val="20"/>
          <w:szCs w:val="20"/>
          <w:lang w:val="en-GB" w:eastAsia="hr-HR"/>
        </w:rPr>
        <w:t>ponudbenom</w:t>
      </w:r>
      <w:proofErr w:type="spellEnd"/>
      <w:r w:rsidRPr="00A23E08">
        <w:rPr>
          <w:rFonts w:cstheme="minorHAnsi"/>
          <w:sz w:val="20"/>
          <w:szCs w:val="20"/>
          <w:lang w:val="en-GB" w:eastAsia="hr-HR"/>
        </w:rPr>
        <w:t xml:space="preserve"> </w:t>
      </w:r>
      <w:proofErr w:type="spellStart"/>
      <w:r w:rsidRPr="00A23E08">
        <w:rPr>
          <w:rFonts w:cstheme="minorHAnsi"/>
          <w:sz w:val="20"/>
          <w:szCs w:val="20"/>
          <w:lang w:val="en-GB" w:eastAsia="hr-HR"/>
        </w:rPr>
        <w:t>listu</w:t>
      </w:r>
      <w:proofErr w:type="spellEnd"/>
      <w:r w:rsidRPr="00A23E08">
        <w:rPr>
          <w:rFonts w:cstheme="minorHAnsi"/>
          <w:sz w:val="20"/>
          <w:szCs w:val="20"/>
          <w:lang w:val="en-GB" w:eastAsia="hr-HR"/>
        </w:rPr>
        <w:t xml:space="preserve">, </w:t>
      </w:r>
      <w:proofErr w:type="spellStart"/>
      <w:r w:rsidRPr="00A23E08">
        <w:rPr>
          <w:rFonts w:cstheme="minorHAnsi"/>
          <w:sz w:val="20"/>
          <w:szCs w:val="20"/>
          <w:lang w:val="en-GB" w:eastAsia="hr-HR"/>
        </w:rPr>
        <w:t>na</w:t>
      </w:r>
      <w:proofErr w:type="spellEnd"/>
      <w:r w:rsidRPr="00A23E08">
        <w:rPr>
          <w:rFonts w:cstheme="minorHAnsi"/>
          <w:sz w:val="20"/>
          <w:szCs w:val="20"/>
          <w:lang w:val="en-GB" w:eastAsia="hr-HR"/>
        </w:rPr>
        <w:t xml:space="preserve"> </w:t>
      </w:r>
      <w:proofErr w:type="spellStart"/>
      <w:r w:rsidRPr="00A23E08">
        <w:rPr>
          <w:rFonts w:cstheme="minorHAnsi"/>
          <w:sz w:val="20"/>
          <w:szCs w:val="20"/>
          <w:lang w:val="en-GB" w:eastAsia="hr-HR"/>
        </w:rPr>
        <w:t>mjesto</w:t>
      </w:r>
      <w:proofErr w:type="spellEnd"/>
      <w:r w:rsidRPr="00A23E08">
        <w:rPr>
          <w:rFonts w:cstheme="minorHAnsi"/>
          <w:sz w:val="20"/>
          <w:szCs w:val="20"/>
          <w:lang w:val="en-GB" w:eastAsia="hr-HR"/>
        </w:rPr>
        <w:t xml:space="preserve"> </w:t>
      </w:r>
      <w:proofErr w:type="spellStart"/>
      <w:r w:rsidRPr="00A23E08">
        <w:rPr>
          <w:rFonts w:cstheme="minorHAnsi"/>
          <w:sz w:val="20"/>
          <w:szCs w:val="20"/>
          <w:lang w:val="en-GB" w:eastAsia="hr-HR"/>
        </w:rPr>
        <w:t>predviđeno</w:t>
      </w:r>
      <w:proofErr w:type="spellEnd"/>
      <w:r w:rsidRPr="00A23E08">
        <w:rPr>
          <w:rFonts w:cstheme="minorHAnsi"/>
          <w:sz w:val="20"/>
          <w:szCs w:val="20"/>
          <w:lang w:val="en-GB" w:eastAsia="hr-HR"/>
        </w:rPr>
        <w:t xml:space="preserve"> za </w:t>
      </w:r>
      <w:proofErr w:type="spellStart"/>
      <w:r w:rsidRPr="00A23E08">
        <w:rPr>
          <w:rFonts w:cstheme="minorHAnsi"/>
          <w:sz w:val="20"/>
          <w:szCs w:val="20"/>
          <w:lang w:val="en-GB" w:eastAsia="hr-HR"/>
        </w:rPr>
        <w:t>upis</w:t>
      </w:r>
      <w:proofErr w:type="spellEnd"/>
      <w:r w:rsidRPr="00A23E08">
        <w:rPr>
          <w:rFonts w:cstheme="minorHAnsi"/>
          <w:sz w:val="20"/>
          <w:szCs w:val="20"/>
          <w:lang w:val="en-GB" w:eastAsia="hr-HR"/>
        </w:rPr>
        <w:t xml:space="preserve"> </w:t>
      </w:r>
      <w:proofErr w:type="spellStart"/>
      <w:r w:rsidRPr="00A23E08">
        <w:rPr>
          <w:rFonts w:cstheme="minorHAnsi"/>
          <w:sz w:val="20"/>
          <w:szCs w:val="20"/>
          <w:lang w:val="en-GB" w:eastAsia="hr-HR"/>
        </w:rPr>
        <w:t>cijene</w:t>
      </w:r>
      <w:proofErr w:type="spellEnd"/>
      <w:r w:rsidRPr="00A23E08">
        <w:rPr>
          <w:rFonts w:cstheme="minorHAnsi"/>
          <w:sz w:val="20"/>
          <w:szCs w:val="20"/>
          <w:lang w:val="en-GB" w:eastAsia="hr-HR"/>
        </w:rPr>
        <w:t xml:space="preserve"> </w:t>
      </w:r>
      <w:proofErr w:type="spellStart"/>
      <w:r w:rsidRPr="00A23E08">
        <w:rPr>
          <w:rFonts w:cstheme="minorHAnsi"/>
          <w:sz w:val="20"/>
          <w:szCs w:val="20"/>
          <w:lang w:val="en-GB" w:eastAsia="hr-HR"/>
        </w:rPr>
        <w:t>ponude</w:t>
      </w:r>
      <w:proofErr w:type="spellEnd"/>
      <w:r w:rsidRPr="00A23E08">
        <w:rPr>
          <w:rFonts w:cstheme="minorHAnsi"/>
          <w:sz w:val="20"/>
          <w:szCs w:val="20"/>
          <w:lang w:val="en-GB" w:eastAsia="hr-HR"/>
        </w:rPr>
        <w:t xml:space="preserve"> s PDV-om, </w:t>
      </w:r>
      <w:proofErr w:type="spellStart"/>
      <w:r w:rsidRPr="00A23E08">
        <w:rPr>
          <w:rFonts w:cstheme="minorHAnsi"/>
          <w:sz w:val="20"/>
          <w:szCs w:val="20"/>
          <w:lang w:val="en-GB" w:eastAsia="hr-HR"/>
        </w:rPr>
        <w:t>upisuje</w:t>
      </w:r>
      <w:proofErr w:type="spellEnd"/>
      <w:r w:rsidRPr="00A23E08">
        <w:rPr>
          <w:rFonts w:cstheme="minorHAnsi"/>
          <w:sz w:val="20"/>
          <w:szCs w:val="20"/>
          <w:lang w:val="en-GB" w:eastAsia="hr-HR"/>
        </w:rPr>
        <w:t xml:space="preserve"> se </w:t>
      </w:r>
      <w:proofErr w:type="spellStart"/>
      <w:r w:rsidRPr="00A23E08">
        <w:rPr>
          <w:rFonts w:cstheme="minorHAnsi"/>
          <w:sz w:val="20"/>
          <w:szCs w:val="20"/>
          <w:lang w:val="en-GB" w:eastAsia="hr-HR"/>
        </w:rPr>
        <w:t>isti</w:t>
      </w:r>
      <w:proofErr w:type="spellEnd"/>
      <w:r w:rsidRPr="00A23E08">
        <w:rPr>
          <w:rFonts w:cstheme="minorHAnsi"/>
          <w:sz w:val="20"/>
          <w:szCs w:val="20"/>
          <w:lang w:val="en-GB" w:eastAsia="hr-HR"/>
        </w:rPr>
        <w:t xml:space="preserve"> </w:t>
      </w:r>
      <w:proofErr w:type="spellStart"/>
      <w:r w:rsidRPr="00A23E08">
        <w:rPr>
          <w:rFonts w:cstheme="minorHAnsi"/>
          <w:sz w:val="20"/>
          <w:szCs w:val="20"/>
          <w:lang w:val="en-GB" w:eastAsia="hr-HR"/>
        </w:rPr>
        <w:t>iznos</w:t>
      </w:r>
      <w:proofErr w:type="spellEnd"/>
      <w:r w:rsidRPr="00A23E08">
        <w:rPr>
          <w:rFonts w:cstheme="minorHAnsi"/>
          <w:sz w:val="20"/>
          <w:szCs w:val="20"/>
          <w:lang w:val="en-GB" w:eastAsia="hr-HR"/>
        </w:rPr>
        <w:t xml:space="preserve"> </w:t>
      </w:r>
      <w:proofErr w:type="spellStart"/>
      <w:r w:rsidRPr="00A23E08">
        <w:rPr>
          <w:rFonts w:cstheme="minorHAnsi"/>
          <w:sz w:val="20"/>
          <w:szCs w:val="20"/>
          <w:lang w:val="en-GB" w:eastAsia="hr-HR"/>
        </w:rPr>
        <w:t>kao</w:t>
      </w:r>
      <w:proofErr w:type="spellEnd"/>
      <w:r w:rsidRPr="00A23E08">
        <w:rPr>
          <w:rFonts w:cstheme="minorHAnsi"/>
          <w:sz w:val="20"/>
          <w:szCs w:val="20"/>
          <w:lang w:val="en-GB" w:eastAsia="hr-HR"/>
        </w:rPr>
        <w:t xml:space="preserve"> </w:t>
      </w:r>
      <w:proofErr w:type="spellStart"/>
      <w:r w:rsidRPr="00A23E08">
        <w:rPr>
          <w:rFonts w:cstheme="minorHAnsi"/>
          <w:sz w:val="20"/>
          <w:szCs w:val="20"/>
          <w:lang w:val="en-GB" w:eastAsia="hr-HR"/>
        </w:rPr>
        <w:t>što</w:t>
      </w:r>
      <w:proofErr w:type="spellEnd"/>
      <w:r w:rsidRPr="00A23E08">
        <w:rPr>
          <w:rFonts w:cstheme="minorHAnsi"/>
          <w:sz w:val="20"/>
          <w:szCs w:val="20"/>
          <w:lang w:val="en-GB" w:eastAsia="hr-HR"/>
        </w:rPr>
        <w:t xml:space="preserve"> je </w:t>
      </w:r>
      <w:proofErr w:type="spellStart"/>
      <w:r w:rsidRPr="00A23E08">
        <w:rPr>
          <w:rFonts w:cstheme="minorHAnsi"/>
          <w:sz w:val="20"/>
          <w:szCs w:val="20"/>
          <w:lang w:val="en-GB" w:eastAsia="hr-HR"/>
        </w:rPr>
        <w:t>upisan</w:t>
      </w:r>
      <w:proofErr w:type="spellEnd"/>
      <w:r w:rsidRPr="00A23E08">
        <w:rPr>
          <w:rFonts w:cstheme="minorHAnsi"/>
          <w:sz w:val="20"/>
          <w:szCs w:val="20"/>
          <w:lang w:val="en-GB" w:eastAsia="hr-HR"/>
        </w:rPr>
        <w:t xml:space="preserve"> </w:t>
      </w:r>
      <w:proofErr w:type="spellStart"/>
      <w:r w:rsidRPr="00A23E08">
        <w:rPr>
          <w:rFonts w:cstheme="minorHAnsi"/>
          <w:sz w:val="20"/>
          <w:szCs w:val="20"/>
          <w:lang w:val="en-GB" w:eastAsia="hr-HR"/>
        </w:rPr>
        <w:t>na</w:t>
      </w:r>
      <w:proofErr w:type="spellEnd"/>
      <w:r w:rsidRPr="00A23E08">
        <w:rPr>
          <w:rFonts w:cstheme="minorHAnsi"/>
          <w:sz w:val="20"/>
          <w:szCs w:val="20"/>
          <w:lang w:val="en-GB" w:eastAsia="hr-HR"/>
        </w:rPr>
        <w:t xml:space="preserve"> </w:t>
      </w:r>
      <w:proofErr w:type="spellStart"/>
      <w:r w:rsidRPr="00A23E08">
        <w:rPr>
          <w:rFonts w:cstheme="minorHAnsi"/>
          <w:sz w:val="20"/>
          <w:szCs w:val="20"/>
          <w:lang w:val="en-GB" w:eastAsia="hr-HR"/>
        </w:rPr>
        <w:t>mjestu</w:t>
      </w:r>
      <w:proofErr w:type="spellEnd"/>
      <w:r w:rsidRPr="00A23E08">
        <w:rPr>
          <w:rFonts w:cstheme="minorHAnsi"/>
          <w:sz w:val="20"/>
          <w:szCs w:val="20"/>
          <w:lang w:val="en-GB" w:eastAsia="hr-HR"/>
        </w:rPr>
        <w:t xml:space="preserve"> </w:t>
      </w:r>
      <w:proofErr w:type="spellStart"/>
      <w:r w:rsidRPr="00A23E08">
        <w:rPr>
          <w:rFonts w:cstheme="minorHAnsi"/>
          <w:sz w:val="20"/>
          <w:szCs w:val="20"/>
          <w:lang w:val="en-GB" w:eastAsia="hr-HR"/>
        </w:rPr>
        <w:t>predviđenom</w:t>
      </w:r>
      <w:proofErr w:type="spellEnd"/>
      <w:r w:rsidRPr="00A23E08">
        <w:rPr>
          <w:rFonts w:cstheme="minorHAnsi"/>
          <w:sz w:val="20"/>
          <w:szCs w:val="20"/>
          <w:lang w:val="en-GB" w:eastAsia="hr-HR"/>
        </w:rPr>
        <w:t xml:space="preserve"> za </w:t>
      </w:r>
      <w:proofErr w:type="spellStart"/>
      <w:r w:rsidRPr="00A23E08">
        <w:rPr>
          <w:rFonts w:cstheme="minorHAnsi"/>
          <w:sz w:val="20"/>
          <w:szCs w:val="20"/>
          <w:lang w:val="en-GB" w:eastAsia="hr-HR"/>
        </w:rPr>
        <w:t>upis</w:t>
      </w:r>
      <w:proofErr w:type="spellEnd"/>
      <w:r w:rsidRPr="00A23E08">
        <w:rPr>
          <w:rFonts w:cstheme="minorHAnsi"/>
          <w:sz w:val="20"/>
          <w:szCs w:val="20"/>
          <w:lang w:val="en-GB" w:eastAsia="hr-HR"/>
        </w:rPr>
        <w:t xml:space="preserve"> </w:t>
      </w:r>
      <w:proofErr w:type="spellStart"/>
      <w:r w:rsidRPr="00A23E08">
        <w:rPr>
          <w:rFonts w:cstheme="minorHAnsi"/>
          <w:sz w:val="20"/>
          <w:szCs w:val="20"/>
          <w:lang w:val="en-GB" w:eastAsia="hr-HR"/>
        </w:rPr>
        <w:t>cijene</w:t>
      </w:r>
      <w:proofErr w:type="spellEnd"/>
      <w:r w:rsidRPr="00A23E08">
        <w:rPr>
          <w:rFonts w:cstheme="minorHAnsi"/>
          <w:sz w:val="20"/>
          <w:szCs w:val="20"/>
          <w:lang w:val="en-GB" w:eastAsia="hr-HR"/>
        </w:rPr>
        <w:t xml:space="preserve"> </w:t>
      </w:r>
      <w:proofErr w:type="spellStart"/>
      <w:r w:rsidRPr="00A23E08">
        <w:rPr>
          <w:rFonts w:cstheme="minorHAnsi"/>
          <w:sz w:val="20"/>
          <w:szCs w:val="20"/>
          <w:lang w:val="en-GB" w:eastAsia="hr-HR"/>
        </w:rPr>
        <w:t>ponude</w:t>
      </w:r>
      <w:proofErr w:type="spellEnd"/>
      <w:r w:rsidRPr="00A23E08">
        <w:rPr>
          <w:rFonts w:cstheme="minorHAnsi"/>
          <w:sz w:val="20"/>
          <w:szCs w:val="20"/>
          <w:lang w:val="en-GB" w:eastAsia="hr-HR"/>
        </w:rPr>
        <w:t xml:space="preserve"> bez PDV-a, a </w:t>
      </w:r>
      <w:proofErr w:type="spellStart"/>
      <w:r w:rsidRPr="00A23E08">
        <w:rPr>
          <w:rFonts w:cstheme="minorHAnsi"/>
          <w:sz w:val="20"/>
          <w:szCs w:val="20"/>
          <w:lang w:val="en-GB" w:eastAsia="hr-HR"/>
        </w:rPr>
        <w:t>mjesto</w:t>
      </w:r>
      <w:proofErr w:type="spellEnd"/>
      <w:r w:rsidRPr="00A23E08">
        <w:rPr>
          <w:rFonts w:cstheme="minorHAnsi"/>
          <w:sz w:val="20"/>
          <w:szCs w:val="20"/>
          <w:lang w:val="en-GB" w:eastAsia="hr-HR"/>
        </w:rPr>
        <w:t xml:space="preserve"> </w:t>
      </w:r>
      <w:proofErr w:type="spellStart"/>
      <w:r w:rsidRPr="00A23E08">
        <w:rPr>
          <w:rFonts w:cstheme="minorHAnsi"/>
          <w:sz w:val="20"/>
          <w:szCs w:val="20"/>
          <w:lang w:val="en-GB" w:eastAsia="hr-HR"/>
        </w:rPr>
        <w:t>predviđeno</w:t>
      </w:r>
      <w:proofErr w:type="spellEnd"/>
      <w:r w:rsidRPr="00A23E08">
        <w:rPr>
          <w:rFonts w:cstheme="minorHAnsi"/>
          <w:sz w:val="20"/>
          <w:szCs w:val="20"/>
          <w:lang w:val="en-GB" w:eastAsia="hr-HR"/>
        </w:rPr>
        <w:t xml:space="preserve"> za </w:t>
      </w:r>
      <w:proofErr w:type="spellStart"/>
      <w:r w:rsidRPr="00A23E08">
        <w:rPr>
          <w:rFonts w:cstheme="minorHAnsi"/>
          <w:sz w:val="20"/>
          <w:szCs w:val="20"/>
          <w:lang w:val="en-GB" w:eastAsia="hr-HR"/>
        </w:rPr>
        <w:t>upis</w:t>
      </w:r>
      <w:proofErr w:type="spellEnd"/>
      <w:r w:rsidRPr="00A23E08">
        <w:rPr>
          <w:rFonts w:cstheme="minorHAnsi"/>
          <w:sz w:val="20"/>
          <w:szCs w:val="20"/>
          <w:lang w:val="en-GB" w:eastAsia="hr-HR"/>
        </w:rPr>
        <w:t xml:space="preserve"> </w:t>
      </w:r>
      <w:proofErr w:type="spellStart"/>
      <w:r w:rsidR="0013085C" w:rsidRPr="00A23E08">
        <w:rPr>
          <w:rFonts w:cstheme="minorHAnsi"/>
          <w:sz w:val="20"/>
          <w:szCs w:val="20"/>
          <w:lang w:val="en-GB" w:eastAsia="hr-HR"/>
        </w:rPr>
        <w:t>iznosa</w:t>
      </w:r>
      <w:proofErr w:type="spellEnd"/>
      <w:r w:rsidR="0013085C" w:rsidRPr="00A23E08">
        <w:rPr>
          <w:rFonts w:cstheme="minorHAnsi"/>
          <w:sz w:val="20"/>
          <w:szCs w:val="20"/>
          <w:lang w:val="en-GB" w:eastAsia="hr-HR"/>
        </w:rPr>
        <w:t xml:space="preserve"> PDV-a, </w:t>
      </w:r>
      <w:proofErr w:type="spellStart"/>
      <w:r w:rsidR="0013085C" w:rsidRPr="00A23E08">
        <w:rPr>
          <w:rFonts w:cstheme="minorHAnsi"/>
          <w:sz w:val="20"/>
          <w:szCs w:val="20"/>
          <w:lang w:val="en-GB" w:eastAsia="hr-HR"/>
        </w:rPr>
        <w:t>ostavlja</w:t>
      </w:r>
      <w:proofErr w:type="spellEnd"/>
      <w:r w:rsidR="0013085C" w:rsidRPr="00A23E08">
        <w:rPr>
          <w:rFonts w:cstheme="minorHAnsi"/>
          <w:sz w:val="20"/>
          <w:szCs w:val="20"/>
          <w:lang w:val="en-GB" w:eastAsia="hr-HR"/>
        </w:rPr>
        <w:t xml:space="preserve"> se </w:t>
      </w:r>
      <w:proofErr w:type="spellStart"/>
      <w:r w:rsidR="0013085C" w:rsidRPr="00A23E08">
        <w:rPr>
          <w:rFonts w:cstheme="minorHAnsi"/>
          <w:sz w:val="20"/>
          <w:szCs w:val="20"/>
          <w:lang w:val="en-GB" w:eastAsia="hr-HR"/>
        </w:rPr>
        <w:t>p</w:t>
      </w:r>
      <w:r w:rsidR="001F24EE" w:rsidRPr="00A23E08">
        <w:rPr>
          <w:rFonts w:cstheme="minorHAnsi"/>
          <w:sz w:val="20"/>
          <w:szCs w:val="20"/>
          <w:lang w:val="en-GB" w:eastAsia="hr-HR"/>
        </w:rPr>
        <w:t>raznim</w:t>
      </w:r>
      <w:proofErr w:type="spellEnd"/>
      <w:r w:rsidR="001F24EE" w:rsidRPr="00A23E08">
        <w:rPr>
          <w:rFonts w:cstheme="minorHAnsi"/>
          <w:sz w:val="20"/>
          <w:szCs w:val="20"/>
          <w:lang w:val="en-GB" w:eastAsia="hr-HR"/>
        </w:rPr>
        <w:t>.</w:t>
      </w:r>
    </w:p>
    <w:p w14:paraId="00795B92" w14:textId="7C0E9D4F" w:rsidR="001F24EE" w:rsidRPr="00A23E08" w:rsidRDefault="001F24EE" w:rsidP="001F24EE">
      <w:pPr>
        <w:overflowPunct w:val="0"/>
        <w:autoSpaceDE w:val="0"/>
        <w:autoSpaceDN w:val="0"/>
        <w:adjustRightInd w:val="0"/>
        <w:spacing w:after="0" w:line="240" w:lineRule="auto"/>
        <w:jc w:val="both"/>
        <w:textAlignment w:val="baseline"/>
        <w:rPr>
          <w:rFonts w:ascii="Arial Narrow" w:hAnsi="Arial Narrow" w:cstheme="minorHAnsi"/>
          <w:sz w:val="20"/>
          <w:szCs w:val="20"/>
          <w:lang w:val="en-GB" w:eastAsia="hr-HR"/>
        </w:rPr>
      </w:pPr>
    </w:p>
    <w:sectPr w:rsidR="001F24EE" w:rsidRPr="00A23E08" w:rsidSect="00973E1C">
      <w:headerReference w:type="default" r:id="rId11"/>
      <w:footerReference w:type="default" r:id="rId12"/>
      <w:pgSz w:w="11906" w:h="16838"/>
      <w:pgMar w:top="1418" w:right="1134" w:bottom="1418" w:left="1134"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8C4792" w14:textId="77777777" w:rsidR="00D204EB" w:rsidRDefault="00D204EB" w:rsidP="00843198">
      <w:pPr>
        <w:spacing w:after="0" w:line="240" w:lineRule="auto"/>
      </w:pPr>
      <w:r>
        <w:separator/>
      </w:r>
    </w:p>
  </w:endnote>
  <w:endnote w:type="continuationSeparator" w:id="0">
    <w:p w14:paraId="2F1958DC" w14:textId="77777777" w:rsidR="00D204EB" w:rsidRDefault="00D204EB" w:rsidP="0084319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2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Unist Extended Regular Master1">
    <w:altName w:val="Times New Roman"/>
    <w:charset w:val="EE"/>
    <w:family w:val="auto"/>
    <w:pitch w:val="variable"/>
    <w:sig w:usb0="00000001" w:usb1="00000001" w:usb2="00000000" w:usb3="00000000" w:csb0="00000193"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46680B" w14:textId="6D517D2F" w:rsidR="007E403C" w:rsidRDefault="007E403C">
    <w:pPr>
      <w:pStyle w:val="Podnoje"/>
      <w:jc w:val="right"/>
    </w:pPr>
  </w:p>
  <w:p w14:paraId="0EE3712A" w14:textId="77777777" w:rsidR="007E403C" w:rsidRDefault="007E403C">
    <w:pPr>
      <w:pStyle w:val="Podnoj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60FFF4" w14:textId="77777777" w:rsidR="00D204EB" w:rsidRDefault="00D204EB" w:rsidP="00843198">
      <w:pPr>
        <w:spacing w:after="0" w:line="240" w:lineRule="auto"/>
      </w:pPr>
      <w:r>
        <w:separator/>
      </w:r>
    </w:p>
  </w:footnote>
  <w:footnote w:type="continuationSeparator" w:id="0">
    <w:p w14:paraId="16F89E44" w14:textId="77777777" w:rsidR="00D204EB" w:rsidRDefault="00D204EB" w:rsidP="00843198">
      <w:pPr>
        <w:spacing w:after="0" w:line="240" w:lineRule="auto"/>
      </w:pPr>
      <w:r>
        <w:continuationSeparator/>
      </w:r>
    </w:p>
  </w:footnote>
  <w:footnote w:id="1">
    <w:p w14:paraId="18F3DCBE" w14:textId="77777777" w:rsidR="00F635FE" w:rsidRPr="009F05A9" w:rsidRDefault="00F635FE" w:rsidP="00F635FE">
      <w:pPr>
        <w:pStyle w:val="Tekstfusnote"/>
        <w:rPr>
          <w:rFonts w:ascii="Arial Narrow" w:hAnsi="Arial Narrow"/>
          <w:color w:val="808080"/>
          <w:sz w:val="16"/>
          <w:szCs w:val="16"/>
        </w:rPr>
      </w:pPr>
      <w:r w:rsidRPr="009F05A9">
        <w:rPr>
          <w:rStyle w:val="Referencafusnote"/>
          <w:rFonts w:ascii="Arial Narrow" w:hAnsi="Arial Narrow"/>
          <w:color w:val="808080"/>
          <w:sz w:val="16"/>
          <w:szCs w:val="16"/>
        </w:rPr>
        <w:footnoteRef/>
      </w:r>
      <w:r w:rsidRPr="009F05A9">
        <w:rPr>
          <w:rFonts w:ascii="Arial Narrow" w:hAnsi="Arial Narrow"/>
          <w:color w:val="808080"/>
          <w:sz w:val="16"/>
          <w:szCs w:val="16"/>
        </w:rPr>
        <w:t xml:space="preserve"> Ili nacionalni identifikacijski broj prema zemlji sjedišta gospodarskog subjekta, ako je primjenjivo</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46CD9C" w14:textId="77777777" w:rsidR="007E403C" w:rsidRDefault="007E403C" w:rsidP="002679C9">
    <w:pPr>
      <w:pStyle w:val="Zaglavlje"/>
      <w:tabs>
        <w:tab w:val="clear" w:pos="4536"/>
        <w:tab w:val="clear" w:pos="9072"/>
        <w:tab w:val="right" w:pos="3969"/>
      </w:tabs>
      <w:ind w:left="-284" w:right="-285"/>
    </w:pPr>
    <w:r>
      <w:rPr>
        <w:noProof/>
        <w:lang w:eastAsia="hr-HR"/>
      </w:rPr>
      <mc:AlternateContent>
        <mc:Choice Requires="wps">
          <w:drawing>
            <wp:anchor distT="0" distB="0" distL="114300" distR="114300" simplePos="0" relativeHeight="251660288" behindDoc="0" locked="0" layoutInCell="1" allowOverlap="1" wp14:anchorId="23FBB84C" wp14:editId="0AD9EEF0">
              <wp:simplePos x="0" y="0"/>
              <wp:positionH relativeFrom="column">
                <wp:posOffset>3945890</wp:posOffset>
              </wp:positionH>
              <wp:positionV relativeFrom="paragraph">
                <wp:posOffset>-165735</wp:posOffset>
              </wp:positionV>
              <wp:extent cx="2134870" cy="448310"/>
              <wp:effectExtent l="0" t="3175" r="0" b="0"/>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4870" cy="4483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37DF383" w14:textId="77777777" w:rsidR="007E403C" w:rsidRPr="00D73BCD" w:rsidRDefault="007E403C" w:rsidP="002679C9">
                          <w:pPr>
                            <w:spacing w:after="10"/>
                            <w:rPr>
                              <w:rFonts w:ascii="Unist Extended Regular Master1" w:hAnsi="Unist Extended Regular Master1"/>
                              <w:sz w:val="14"/>
                              <w:szCs w:val="14"/>
                            </w:rPr>
                          </w:pPr>
                          <w:r w:rsidRPr="00D73BCD">
                            <w:rPr>
                              <w:rFonts w:ascii="Unist Extended Regular Master1" w:hAnsi="Unist Extended Regular Master1"/>
                              <w:sz w:val="14"/>
                              <w:szCs w:val="14"/>
                            </w:rPr>
                            <w:t xml:space="preserve">Telefon: </w:t>
                          </w:r>
                          <w:r>
                            <w:rPr>
                              <w:rFonts w:ascii="Unist Extended Regular Master1" w:hAnsi="Unist Extended Regular Master1"/>
                              <w:sz w:val="14"/>
                              <w:szCs w:val="14"/>
                            </w:rPr>
                            <w:t xml:space="preserve"> 021/361</w:t>
                          </w:r>
                          <w:r w:rsidRPr="00D73BCD">
                            <w:rPr>
                              <w:rFonts w:ascii="Unist Extended Regular Master1" w:hAnsi="Unist Extended Regular Master1"/>
                              <w:sz w:val="14"/>
                              <w:szCs w:val="14"/>
                            </w:rPr>
                            <w:t>-</w:t>
                          </w:r>
                          <w:r>
                            <w:rPr>
                              <w:rFonts w:ascii="Unist Extended Regular Master1" w:hAnsi="Unist Extended Regular Master1"/>
                              <w:sz w:val="14"/>
                              <w:szCs w:val="14"/>
                            </w:rPr>
                            <w:t>853</w:t>
                          </w:r>
                          <w:r w:rsidRPr="00D73BCD">
                            <w:rPr>
                              <w:rFonts w:ascii="Unist Extended Regular Master1" w:hAnsi="Unist Extended Regular Master1"/>
                              <w:sz w:val="14"/>
                              <w:szCs w:val="14"/>
                            </w:rPr>
                            <w:t xml:space="preserve"> i </w:t>
                          </w:r>
                          <w:r>
                            <w:rPr>
                              <w:rFonts w:ascii="Unist Extended Regular Master1" w:hAnsi="Unist Extended Regular Master1"/>
                              <w:sz w:val="14"/>
                              <w:szCs w:val="14"/>
                            </w:rPr>
                            <w:t>021/</w:t>
                          </w:r>
                          <w:r w:rsidRPr="00D73BCD">
                            <w:rPr>
                              <w:rFonts w:ascii="Unist Extended Regular Master1" w:hAnsi="Unist Extended Regular Master1"/>
                              <w:sz w:val="14"/>
                              <w:szCs w:val="14"/>
                            </w:rPr>
                            <w:t>36</w:t>
                          </w:r>
                          <w:r>
                            <w:rPr>
                              <w:rFonts w:ascii="Unist Extended Regular Master1" w:hAnsi="Unist Extended Regular Master1"/>
                              <w:sz w:val="14"/>
                              <w:szCs w:val="14"/>
                            </w:rPr>
                            <w:t>2</w:t>
                          </w:r>
                          <w:r w:rsidRPr="00D73BCD">
                            <w:rPr>
                              <w:rFonts w:ascii="Unist Extended Regular Master1" w:hAnsi="Unist Extended Regular Master1"/>
                              <w:sz w:val="14"/>
                              <w:szCs w:val="14"/>
                            </w:rPr>
                            <w:t>-</w:t>
                          </w:r>
                          <w:r>
                            <w:rPr>
                              <w:rFonts w:ascii="Unist Extended Regular Master1" w:hAnsi="Unist Extended Regular Master1"/>
                              <w:sz w:val="14"/>
                              <w:szCs w:val="14"/>
                            </w:rPr>
                            <w:t>946</w:t>
                          </w:r>
                        </w:p>
                        <w:p w14:paraId="11F39ACC" w14:textId="77777777" w:rsidR="007E403C" w:rsidRPr="00D73BCD" w:rsidRDefault="007E403C" w:rsidP="002679C9">
                          <w:pPr>
                            <w:spacing w:after="10"/>
                            <w:rPr>
                              <w:rFonts w:ascii="Unist Extended Regular Master1" w:hAnsi="Unist Extended Regular Master1"/>
                              <w:sz w:val="14"/>
                              <w:szCs w:val="14"/>
                            </w:rPr>
                          </w:pPr>
                          <w:r>
                            <w:rPr>
                              <w:rFonts w:ascii="Unist Extended Regular Master1" w:hAnsi="Unist Extended Regular Master1"/>
                              <w:sz w:val="14"/>
                              <w:szCs w:val="14"/>
                            </w:rPr>
                            <w:t>Faks: 021/362-770</w:t>
                          </w:r>
                        </w:p>
                        <w:p w14:paraId="49862C0C" w14:textId="77777777" w:rsidR="007E403C" w:rsidRPr="00D73BCD" w:rsidRDefault="007E403C" w:rsidP="002679C9">
                          <w:pPr>
                            <w:spacing w:after="10"/>
                            <w:rPr>
                              <w:rFonts w:ascii="Unist Extended Regular Master1" w:hAnsi="Unist Extended Regular Master1"/>
                              <w:sz w:val="14"/>
                              <w:szCs w:val="14"/>
                            </w:rPr>
                          </w:pPr>
                          <w:r>
                            <w:rPr>
                              <w:rFonts w:ascii="Unist Extended Regular Master1" w:hAnsi="Unist Extended Regular Master1"/>
                              <w:sz w:val="14"/>
                              <w:szCs w:val="14"/>
                            </w:rPr>
                            <w:t>protokol</w:t>
                          </w:r>
                          <w:r w:rsidRPr="00D73BCD">
                            <w:rPr>
                              <w:rFonts w:ascii="Unist Extended Regular Master1" w:hAnsi="Unist Extended Regular Master1"/>
                              <w:sz w:val="14"/>
                              <w:szCs w:val="14"/>
                            </w:rPr>
                            <w:t>@scst.hr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3FBB84C" id="_x0000_t202" coordsize="21600,21600" o:spt="202" path="m,l,21600r21600,l21600,xe">
              <v:stroke joinstyle="miter"/>
              <v:path gradientshapeok="t" o:connecttype="rect"/>
            </v:shapetype>
            <v:shape id="Text Box 2" o:spid="_x0000_s1027" type="#_x0000_t202" style="position:absolute;left:0;text-align:left;margin-left:310.7pt;margin-top:-13.05pt;width:168.1pt;height:35.3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" stroked="f">
              <v:textbox>
                <w:txbxContent>
                  <w:p w14:paraId="037DF383" w14:textId="77777777" w:rsidR="007E403C" w:rsidRPr="00D73BCD" w:rsidRDefault="007E403C" w:rsidP="002679C9">
                    <w:pPr>
                      <w:spacing w:after="10"/>
                      <w:rPr>
                        <w:rFonts w:ascii="Unist Extended Regular Master1" w:hAnsi="Unist Extended Regular Master1"/>
                        <w:sz w:val="14"/>
                        <w:szCs w:val="14"/>
                      </w:rPr>
                    </w:pPr>
                    <w:r w:rsidRPr="00D73BCD">
                      <w:rPr>
                        <w:rFonts w:ascii="Unist Extended Regular Master1" w:hAnsi="Unist Extended Regular Master1"/>
                        <w:sz w:val="14"/>
                        <w:szCs w:val="14"/>
                      </w:rPr>
                      <w:t xml:space="preserve">Telefon: </w:t>
                    </w:r>
                    <w:r>
                      <w:rPr>
                        <w:rFonts w:ascii="Unist Extended Regular Master1" w:hAnsi="Unist Extended Regular Master1"/>
                        <w:sz w:val="14"/>
                        <w:szCs w:val="14"/>
                      </w:rPr>
                      <w:t xml:space="preserve"> 021/361</w:t>
                    </w:r>
                    <w:r w:rsidRPr="00D73BCD">
                      <w:rPr>
                        <w:rFonts w:ascii="Unist Extended Regular Master1" w:hAnsi="Unist Extended Regular Master1"/>
                        <w:sz w:val="14"/>
                        <w:szCs w:val="14"/>
                      </w:rPr>
                      <w:t>-</w:t>
                    </w:r>
                    <w:r>
                      <w:rPr>
                        <w:rFonts w:ascii="Unist Extended Regular Master1" w:hAnsi="Unist Extended Regular Master1"/>
                        <w:sz w:val="14"/>
                        <w:szCs w:val="14"/>
                      </w:rPr>
                      <w:t>853</w:t>
                    </w:r>
                    <w:r w:rsidRPr="00D73BCD">
                      <w:rPr>
                        <w:rFonts w:ascii="Unist Extended Regular Master1" w:hAnsi="Unist Extended Regular Master1"/>
                        <w:sz w:val="14"/>
                        <w:szCs w:val="14"/>
                      </w:rPr>
                      <w:t xml:space="preserve"> i </w:t>
                    </w:r>
                    <w:r>
                      <w:rPr>
                        <w:rFonts w:ascii="Unist Extended Regular Master1" w:hAnsi="Unist Extended Regular Master1"/>
                        <w:sz w:val="14"/>
                        <w:szCs w:val="14"/>
                      </w:rPr>
                      <w:t>021/</w:t>
                    </w:r>
                    <w:r w:rsidRPr="00D73BCD">
                      <w:rPr>
                        <w:rFonts w:ascii="Unist Extended Regular Master1" w:hAnsi="Unist Extended Regular Master1"/>
                        <w:sz w:val="14"/>
                        <w:szCs w:val="14"/>
                      </w:rPr>
                      <w:t>36</w:t>
                    </w:r>
                    <w:r>
                      <w:rPr>
                        <w:rFonts w:ascii="Unist Extended Regular Master1" w:hAnsi="Unist Extended Regular Master1"/>
                        <w:sz w:val="14"/>
                        <w:szCs w:val="14"/>
                      </w:rPr>
                      <w:t>2</w:t>
                    </w:r>
                    <w:r w:rsidRPr="00D73BCD">
                      <w:rPr>
                        <w:rFonts w:ascii="Unist Extended Regular Master1" w:hAnsi="Unist Extended Regular Master1"/>
                        <w:sz w:val="14"/>
                        <w:szCs w:val="14"/>
                      </w:rPr>
                      <w:t>-</w:t>
                    </w:r>
                    <w:r>
                      <w:rPr>
                        <w:rFonts w:ascii="Unist Extended Regular Master1" w:hAnsi="Unist Extended Regular Master1"/>
                        <w:sz w:val="14"/>
                        <w:szCs w:val="14"/>
                      </w:rPr>
                      <w:t>946</w:t>
                    </w:r>
                  </w:p>
                  <w:p w14:paraId="11F39ACC" w14:textId="77777777" w:rsidR="007E403C" w:rsidRPr="00D73BCD" w:rsidRDefault="007E403C" w:rsidP="002679C9">
                    <w:pPr>
                      <w:spacing w:after="10"/>
                      <w:rPr>
                        <w:rFonts w:ascii="Unist Extended Regular Master1" w:hAnsi="Unist Extended Regular Master1"/>
                        <w:sz w:val="14"/>
                        <w:szCs w:val="14"/>
                      </w:rPr>
                    </w:pPr>
                    <w:r>
                      <w:rPr>
                        <w:rFonts w:ascii="Unist Extended Regular Master1" w:hAnsi="Unist Extended Regular Master1"/>
                        <w:sz w:val="14"/>
                        <w:szCs w:val="14"/>
                      </w:rPr>
                      <w:t>Faks: 021/362-770</w:t>
                    </w:r>
                  </w:p>
                  <w:p w14:paraId="49862C0C" w14:textId="77777777" w:rsidR="007E403C" w:rsidRPr="00D73BCD" w:rsidRDefault="007E403C" w:rsidP="002679C9">
                    <w:pPr>
                      <w:spacing w:after="10"/>
                      <w:rPr>
                        <w:rFonts w:ascii="Unist Extended Regular Master1" w:hAnsi="Unist Extended Regular Master1"/>
                        <w:sz w:val="14"/>
                        <w:szCs w:val="14"/>
                      </w:rPr>
                    </w:pPr>
                    <w:r>
                      <w:rPr>
                        <w:rFonts w:ascii="Unist Extended Regular Master1" w:hAnsi="Unist Extended Regular Master1"/>
                        <w:sz w:val="14"/>
                        <w:szCs w:val="14"/>
                      </w:rPr>
                      <w:t>protokol</w:t>
                    </w:r>
                    <w:r w:rsidRPr="00D73BCD">
                      <w:rPr>
                        <w:rFonts w:ascii="Unist Extended Regular Master1" w:hAnsi="Unist Extended Regular Master1"/>
                        <w:sz w:val="14"/>
                        <w:szCs w:val="14"/>
                      </w:rPr>
                      <w:t>@scst.hr</w:t>
                    </w:r>
                  </w:p>
                </w:txbxContent>
              </v:textbox>
            </v:shape>
          </w:pict>
        </mc:Fallback>
      </mc:AlternateContent>
    </w:r>
    <w:r>
      <w:rPr>
        <w:noProof/>
        <w:lang w:eastAsia="hr-HR"/>
      </w:rPr>
      <mc:AlternateContent>
        <mc:Choice Requires="wps">
          <w:drawing>
            <wp:anchor distT="0" distB="0" distL="114300" distR="114300" simplePos="0" relativeHeight="251659264" behindDoc="0" locked="0" layoutInCell="1" allowOverlap="1" wp14:anchorId="65B030EC" wp14:editId="3351AF5E">
              <wp:simplePos x="0" y="0"/>
              <wp:positionH relativeFrom="column">
                <wp:posOffset>1975485</wp:posOffset>
              </wp:positionH>
              <wp:positionV relativeFrom="paragraph">
                <wp:posOffset>-163830</wp:posOffset>
              </wp:positionV>
              <wp:extent cx="1801495" cy="453390"/>
              <wp:effectExtent l="0" t="0" r="0" b="0"/>
              <wp:wrapNone/>
              <wp:docPr id="6"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1495" cy="4533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7CE3C7C" w14:textId="77777777" w:rsidR="007E403C" w:rsidRPr="008B7AAA" w:rsidRDefault="007E403C" w:rsidP="002679C9">
                          <w:pPr>
                            <w:spacing w:after="10"/>
                            <w:rPr>
                              <w:rFonts w:ascii="Unist Extended Regular Master1" w:hAnsi="Unist Extended Regular Master1"/>
                              <w:sz w:val="14"/>
                              <w:szCs w:val="14"/>
                            </w:rPr>
                          </w:pPr>
                          <w:r w:rsidRPr="008B7AAA">
                            <w:rPr>
                              <w:rFonts w:ascii="Unist Extended Regular Master1" w:hAnsi="Unist Extended Regular Master1"/>
                              <w:sz w:val="14"/>
                              <w:szCs w:val="14"/>
                            </w:rPr>
                            <w:t>STUDENTSKI CENTAR U SPLITU</w:t>
                          </w:r>
                        </w:p>
                        <w:p w14:paraId="7DF3424D" w14:textId="77777777" w:rsidR="007E403C" w:rsidRPr="008B7AAA" w:rsidRDefault="007E403C" w:rsidP="002679C9">
                          <w:pPr>
                            <w:spacing w:after="10"/>
                            <w:rPr>
                              <w:rFonts w:ascii="Unist Extended Regular Master1" w:hAnsi="Unist Extended Regular Master1"/>
                              <w:sz w:val="14"/>
                              <w:szCs w:val="14"/>
                            </w:rPr>
                          </w:pPr>
                          <w:proofErr w:type="spellStart"/>
                          <w:r w:rsidRPr="008B7AAA">
                            <w:rPr>
                              <w:rFonts w:ascii="Unist Extended Regular Master1" w:hAnsi="Unist Extended Regular Master1"/>
                              <w:sz w:val="14"/>
                              <w:szCs w:val="14"/>
                            </w:rPr>
                            <w:t>Cvite</w:t>
                          </w:r>
                          <w:proofErr w:type="spellEnd"/>
                          <w:r w:rsidRPr="008B7AAA">
                            <w:rPr>
                              <w:rFonts w:ascii="Unist Extended Regular Master1" w:hAnsi="Unist Extended Regular Master1"/>
                              <w:sz w:val="14"/>
                              <w:szCs w:val="14"/>
                            </w:rPr>
                            <w:t xml:space="preserve"> Fiskovića 3, 21 000 Split</w:t>
                          </w:r>
                        </w:p>
                        <w:p w14:paraId="78437B55" w14:textId="77777777" w:rsidR="007E403C" w:rsidRPr="008B7AAA" w:rsidRDefault="007E403C" w:rsidP="002679C9">
                          <w:pPr>
                            <w:spacing w:after="10"/>
                            <w:rPr>
                              <w:rFonts w:ascii="Unist Extended Regular Master1" w:hAnsi="Unist Extended Regular Master1"/>
                              <w:sz w:val="14"/>
                              <w:szCs w:val="14"/>
                            </w:rPr>
                          </w:pPr>
                          <w:r w:rsidRPr="008B7AAA">
                            <w:rPr>
                              <w:rFonts w:ascii="Unist Extended Regular Master1" w:hAnsi="Unist Extended Regular Master1"/>
                              <w:sz w:val="14"/>
                              <w:szCs w:val="14"/>
                            </w:rPr>
                            <w:t>www.scst.hr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5B030EC" id="Text Box 1" o:spid="_x0000_s1028" type="#_x0000_t202" style="position:absolute;left:0;text-align:left;margin-left:155.55pt;margin-top:-12.9pt;width:141.85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" stroked="f">
              <v:textbox>
                <w:txbxContent>
                  <w:p w14:paraId="37CE3C7C" w14:textId="77777777" w:rsidR="007E403C" w:rsidRPr="008B7AAA" w:rsidRDefault="007E403C" w:rsidP="002679C9">
                    <w:pPr>
                      <w:spacing w:after="10"/>
                      <w:rPr>
                        <w:rFonts w:ascii="Unist Extended Regular Master1" w:hAnsi="Unist Extended Regular Master1"/>
                        <w:sz w:val="14"/>
                        <w:szCs w:val="14"/>
                      </w:rPr>
                    </w:pPr>
                    <w:r w:rsidRPr="008B7AAA">
                      <w:rPr>
                        <w:rFonts w:ascii="Unist Extended Regular Master1" w:hAnsi="Unist Extended Regular Master1"/>
                        <w:sz w:val="14"/>
                        <w:szCs w:val="14"/>
                      </w:rPr>
                      <w:t>STUDENTSKI CENTAR U SPLITU</w:t>
                    </w:r>
                  </w:p>
                  <w:p w14:paraId="7DF3424D" w14:textId="77777777" w:rsidR="007E403C" w:rsidRPr="008B7AAA" w:rsidRDefault="007E403C" w:rsidP="002679C9">
                    <w:pPr>
                      <w:spacing w:after="10"/>
                      <w:rPr>
                        <w:rFonts w:ascii="Unist Extended Regular Master1" w:hAnsi="Unist Extended Regular Master1"/>
                        <w:sz w:val="14"/>
                        <w:szCs w:val="14"/>
                      </w:rPr>
                    </w:pPr>
                    <w:proofErr w:type="spellStart"/>
                    <w:r w:rsidRPr="008B7AAA">
                      <w:rPr>
                        <w:rFonts w:ascii="Unist Extended Regular Master1" w:hAnsi="Unist Extended Regular Master1"/>
                        <w:sz w:val="14"/>
                        <w:szCs w:val="14"/>
                      </w:rPr>
                      <w:t>Cvite</w:t>
                    </w:r>
                    <w:proofErr w:type="spellEnd"/>
                    <w:r w:rsidRPr="008B7AAA">
                      <w:rPr>
                        <w:rFonts w:ascii="Unist Extended Regular Master1" w:hAnsi="Unist Extended Regular Master1"/>
                        <w:sz w:val="14"/>
                        <w:szCs w:val="14"/>
                      </w:rPr>
                      <w:t xml:space="preserve"> Fiskovića 3, 21 000 Split</w:t>
                    </w:r>
                  </w:p>
                  <w:p w14:paraId="78437B55" w14:textId="77777777" w:rsidR="007E403C" w:rsidRPr="008B7AAA" w:rsidRDefault="007E403C" w:rsidP="002679C9">
                    <w:pPr>
                      <w:spacing w:after="10"/>
                      <w:rPr>
                        <w:rFonts w:ascii="Unist Extended Regular Master1" w:hAnsi="Unist Extended Regular Master1"/>
                        <w:sz w:val="14"/>
                        <w:szCs w:val="14"/>
                      </w:rPr>
                    </w:pPr>
                    <w:r w:rsidRPr="008B7AAA">
                      <w:rPr>
                        <w:rFonts w:ascii="Unist Extended Regular Master1" w:hAnsi="Unist Extended Regular Master1"/>
                        <w:sz w:val="14"/>
                        <w:szCs w:val="14"/>
                      </w:rPr>
                      <w:t>www.scst.hr</w:t>
                    </w:r>
                  </w:p>
                </w:txbxContent>
              </v:textbox>
            </v:shape>
          </w:pict>
        </mc:Fallback>
      </mc:AlternateContent>
    </w:r>
    <w:r>
      <w:rPr>
        <w:noProof/>
        <w:lang w:eastAsia="hr-HR"/>
      </w:rPr>
      <mc:AlternateContent>
        <mc:Choice Requires="wps">
          <w:drawing>
            <wp:anchor distT="0" distB="0" distL="114300" distR="114300" simplePos="0" relativeHeight="251661312" behindDoc="0" locked="0" layoutInCell="1" allowOverlap="1" wp14:anchorId="5FC1769F" wp14:editId="1BF0AAEC">
              <wp:simplePos x="0" y="0"/>
              <wp:positionH relativeFrom="column">
                <wp:posOffset>2540</wp:posOffset>
              </wp:positionH>
              <wp:positionV relativeFrom="paragraph">
                <wp:posOffset>422275</wp:posOffset>
              </wp:positionV>
              <wp:extent cx="6346190" cy="635"/>
              <wp:effectExtent l="8255" t="10160" r="8255" b="8255"/>
              <wp:wrapNone/>
              <wp:docPr id="7"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46190" cy="635"/>
                      </a:xfrm>
                      <a:prstGeom prst="straightConnector1">
                        <a:avLst/>
                      </a:prstGeom>
                      <a:noFill/>
                      <a:ln w="9525">
                        <a:solidFill>
                          <a:srgbClr val="2AA9E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B4432B1" id="_x0000_t32" coordsize="21600,21600" o:spt="32" o:oned="t" path="m,l21600,21600e" filled="f">
              <v:path arrowok="t" fillok="f" o:connecttype="none"/>
              <o:lock v:ext="edit" shapetype="t"/>
            </v:shapetype>
            <v:shape id="AutoShape 5" o:spid="_x0000_s1026" type="#_x0000_t32" style="position:absolute;margin-left:.2pt;margin-top:33.25pt;width:499.7pt;height:.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" strokecolor="#2aa9e0"/>
          </w:pict>
        </mc:Fallback>
      </mc:AlternateContent>
    </w:r>
    <w:r>
      <w:rPr>
        <w:noProof/>
        <w:lang w:eastAsia="hr-HR"/>
      </w:rPr>
      <w:drawing>
        <wp:anchor distT="0" distB="0" distL="114300" distR="114300" simplePos="0" relativeHeight="251662336" behindDoc="0" locked="0" layoutInCell="1" allowOverlap="1" wp14:anchorId="7AD9EE8E" wp14:editId="15A1C117">
          <wp:simplePos x="0" y="0"/>
          <wp:positionH relativeFrom="column">
            <wp:posOffset>6350</wp:posOffset>
          </wp:positionH>
          <wp:positionV relativeFrom="paragraph">
            <wp:posOffset>-111125</wp:posOffset>
          </wp:positionV>
          <wp:extent cx="1616075" cy="373380"/>
          <wp:effectExtent l="19050" t="0" r="3175" b="0"/>
          <wp:wrapThrough wrapText="bothSides">
            <wp:wrapPolygon edited="0">
              <wp:start x="-255" y="0"/>
              <wp:lineTo x="-255" y="20939"/>
              <wp:lineTo x="21642" y="20939"/>
              <wp:lineTo x="21642" y="0"/>
              <wp:lineTo x="-255" y="0"/>
            </wp:wrapPolygon>
          </wp:wrapThrough>
          <wp:docPr id="13" name="Picture 0" descr="logo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2.tif"/>
                  <pic:cNvPicPr/>
                </pic:nvPicPr>
                <pic:blipFill>
                  <a:blip r:embed="rId1"/>
                  <a:stretch>
                    <a:fillRect/>
                  </a:stretch>
                </pic:blipFill>
                <pic:spPr>
                  <a:xfrm>
                    <a:off x="0" y="0"/>
                    <a:ext cx="1616075" cy="373380"/>
                  </a:xfrm>
                  <a:prstGeom prst="rect">
                    <a:avLst/>
                  </a:prstGeom>
                </pic:spPr>
              </pic:pic>
            </a:graphicData>
          </a:graphic>
        </wp:anchor>
      </w:drawing>
    </w:r>
    <w:r>
      <w:ptab w:relativeTo="margin" w:alignment="center" w:leader="none"/>
    </w:r>
    <w:r>
      <w:t xml:space="preserve"> </w:t>
    </w:r>
    <w:r>
      <w:ptab w:relativeTo="margin" w:alignment="right" w:leader="none"/>
    </w:r>
  </w:p>
  <w:p w14:paraId="704AA2F3" w14:textId="77777777" w:rsidR="007E403C" w:rsidRDefault="007E403C">
    <w:pPr>
      <w:pStyle w:val="Zaglavlj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EC2854"/>
    <w:multiLevelType w:val="hybridMultilevel"/>
    <w:tmpl w:val="B27CE978"/>
    <w:lvl w:ilvl="0" w:tplc="041A000F">
      <w:start w:val="1"/>
      <w:numFmt w:val="decimal"/>
      <w:lvlText w:val="%1."/>
      <w:lvlJc w:val="left"/>
      <w:pPr>
        <w:ind w:left="720" w:hanging="360"/>
      </w:pPr>
      <w:rPr>
        <w:rFonts w:hint="default"/>
        <w:b w:val="0"/>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 w15:restartNumberingAfterBreak="0">
    <w:nsid w:val="096B05FB"/>
    <w:multiLevelType w:val="multilevel"/>
    <w:tmpl w:val="5C4674B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2BBE60E8"/>
    <w:multiLevelType w:val="hybridMultilevel"/>
    <w:tmpl w:val="B7DAAC42"/>
    <w:lvl w:ilvl="0" w:tplc="29FAC454">
      <w:start w:val="2"/>
      <w:numFmt w:val="bullet"/>
      <w:lvlText w:val="-"/>
      <w:lvlJc w:val="left"/>
      <w:pPr>
        <w:ind w:left="720" w:hanging="360"/>
      </w:pPr>
      <w:rPr>
        <w:rFonts w:ascii="Calibri" w:eastAsiaTheme="minorHAnsi" w:hAnsi="Calibri" w:cs="Calibr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 w15:restartNumberingAfterBreak="0">
    <w:nsid w:val="37395743"/>
    <w:multiLevelType w:val="hybridMultilevel"/>
    <w:tmpl w:val="C5C82916"/>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 w15:restartNumberingAfterBreak="0">
    <w:nsid w:val="42CA14C8"/>
    <w:multiLevelType w:val="hybridMultilevel"/>
    <w:tmpl w:val="F0942572"/>
    <w:lvl w:ilvl="0" w:tplc="3C9821BE">
      <w:start w:val="1"/>
      <w:numFmt w:val="decimal"/>
      <w:lvlText w:val="%1."/>
      <w:lvlJc w:val="left"/>
      <w:pPr>
        <w:ind w:left="768" w:hanging="360"/>
      </w:pPr>
      <w:rPr>
        <w:rFonts w:hint="default"/>
      </w:rPr>
    </w:lvl>
    <w:lvl w:ilvl="1" w:tplc="041A0019" w:tentative="1">
      <w:start w:val="1"/>
      <w:numFmt w:val="lowerLetter"/>
      <w:lvlText w:val="%2."/>
      <w:lvlJc w:val="left"/>
      <w:pPr>
        <w:ind w:left="1488" w:hanging="360"/>
      </w:pPr>
    </w:lvl>
    <w:lvl w:ilvl="2" w:tplc="041A001B" w:tentative="1">
      <w:start w:val="1"/>
      <w:numFmt w:val="lowerRoman"/>
      <w:lvlText w:val="%3."/>
      <w:lvlJc w:val="right"/>
      <w:pPr>
        <w:ind w:left="2208" w:hanging="180"/>
      </w:pPr>
    </w:lvl>
    <w:lvl w:ilvl="3" w:tplc="041A000F" w:tentative="1">
      <w:start w:val="1"/>
      <w:numFmt w:val="decimal"/>
      <w:lvlText w:val="%4."/>
      <w:lvlJc w:val="left"/>
      <w:pPr>
        <w:ind w:left="2928" w:hanging="360"/>
      </w:pPr>
    </w:lvl>
    <w:lvl w:ilvl="4" w:tplc="041A0019" w:tentative="1">
      <w:start w:val="1"/>
      <w:numFmt w:val="lowerLetter"/>
      <w:lvlText w:val="%5."/>
      <w:lvlJc w:val="left"/>
      <w:pPr>
        <w:ind w:left="3648" w:hanging="360"/>
      </w:pPr>
    </w:lvl>
    <w:lvl w:ilvl="5" w:tplc="041A001B" w:tentative="1">
      <w:start w:val="1"/>
      <w:numFmt w:val="lowerRoman"/>
      <w:lvlText w:val="%6."/>
      <w:lvlJc w:val="right"/>
      <w:pPr>
        <w:ind w:left="4368" w:hanging="180"/>
      </w:pPr>
    </w:lvl>
    <w:lvl w:ilvl="6" w:tplc="041A000F" w:tentative="1">
      <w:start w:val="1"/>
      <w:numFmt w:val="decimal"/>
      <w:lvlText w:val="%7."/>
      <w:lvlJc w:val="left"/>
      <w:pPr>
        <w:ind w:left="5088" w:hanging="360"/>
      </w:pPr>
    </w:lvl>
    <w:lvl w:ilvl="7" w:tplc="041A0019" w:tentative="1">
      <w:start w:val="1"/>
      <w:numFmt w:val="lowerLetter"/>
      <w:lvlText w:val="%8."/>
      <w:lvlJc w:val="left"/>
      <w:pPr>
        <w:ind w:left="5808" w:hanging="360"/>
      </w:pPr>
    </w:lvl>
    <w:lvl w:ilvl="8" w:tplc="041A001B" w:tentative="1">
      <w:start w:val="1"/>
      <w:numFmt w:val="lowerRoman"/>
      <w:lvlText w:val="%9."/>
      <w:lvlJc w:val="right"/>
      <w:pPr>
        <w:ind w:left="6528" w:hanging="180"/>
      </w:pPr>
    </w:lvl>
  </w:abstractNum>
  <w:abstractNum w:abstractNumId="5" w15:restartNumberingAfterBreak="0">
    <w:nsid w:val="553E729F"/>
    <w:multiLevelType w:val="hybridMultilevel"/>
    <w:tmpl w:val="C9F09A1C"/>
    <w:lvl w:ilvl="0" w:tplc="4BD0CB2A">
      <w:start w:val="1"/>
      <w:numFmt w:val="bullet"/>
      <w:lvlText w:val=""/>
      <w:lvlJc w:val="left"/>
      <w:pPr>
        <w:ind w:left="720" w:hanging="360"/>
      </w:pPr>
      <w:rPr>
        <w:rFonts w:ascii="Symbol" w:eastAsiaTheme="minorHAnsi" w:hAnsi="Symbol" w:cstheme="minorHAnsi"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6" w15:restartNumberingAfterBreak="0">
    <w:nsid w:val="589C1CA5"/>
    <w:multiLevelType w:val="hybridMultilevel"/>
    <w:tmpl w:val="1A6E3EB8"/>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7" w15:restartNumberingAfterBreak="0">
    <w:nsid w:val="6A190D43"/>
    <w:multiLevelType w:val="hybridMultilevel"/>
    <w:tmpl w:val="9CE44D8A"/>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8" w15:restartNumberingAfterBreak="0">
    <w:nsid w:val="73666107"/>
    <w:multiLevelType w:val="hybridMultilevel"/>
    <w:tmpl w:val="2E62BFD0"/>
    <w:lvl w:ilvl="0" w:tplc="041A0001">
      <w:start w:val="1"/>
      <w:numFmt w:val="bullet"/>
      <w:lvlText w:val=""/>
      <w:lvlJc w:val="left"/>
      <w:pPr>
        <w:ind w:left="1077" w:hanging="360"/>
      </w:pPr>
      <w:rPr>
        <w:rFonts w:ascii="Symbol" w:hAnsi="Symbol" w:hint="default"/>
      </w:rPr>
    </w:lvl>
    <w:lvl w:ilvl="1" w:tplc="041A0003" w:tentative="1">
      <w:start w:val="1"/>
      <w:numFmt w:val="bullet"/>
      <w:lvlText w:val="o"/>
      <w:lvlJc w:val="left"/>
      <w:pPr>
        <w:ind w:left="1797" w:hanging="360"/>
      </w:pPr>
      <w:rPr>
        <w:rFonts w:ascii="Courier New" w:hAnsi="Courier New" w:cs="Courier New" w:hint="default"/>
      </w:rPr>
    </w:lvl>
    <w:lvl w:ilvl="2" w:tplc="041A0005" w:tentative="1">
      <w:start w:val="1"/>
      <w:numFmt w:val="bullet"/>
      <w:lvlText w:val=""/>
      <w:lvlJc w:val="left"/>
      <w:pPr>
        <w:ind w:left="2517" w:hanging="360"/>
      </w:pPr>
      <w:rPr>
        <w:rFonts w:ascii="Wingdings" w:hAnsi="Wingdings" w:hint="default"/>
      </w:rPr>
    </w:lvl>
    <w:lvl w:ilvl="3" w:tplc="041A0001" w:tentative="1">
      <w:start w:val="1"/>
      <w:numFmt w:val="bullet"/>
      <w:lvlText w:val=""/>
      <w:lvlJc w:val="left"/>
      <w:pPr>
        <w:ind w:left="3237" w:hanging="360"/>
      </w:pPr>
      <w:rPr>
        <w:rFonts w:ascii="Symbol" w:hAnsi="Symbol" w:hint="default"/>
      </w:rPr>
    </w:lvl>
    <w:lvl w:ilvl="4" w:tplc="041A0003" w:tentative="1">
      <w:start w:val="1"/>
      <w:numFmt w:val="bullet"/>
      <w:lvlText w:val="o"/>
      <w:lvlJc w:val="left"/>
      <w:pPr>
        <w:ind w:left="3957" w:hanging="360"/>
      </w:pPr>
      <w:rPr>
        <w:rFonts w:ascii="Courier New" w:hAnsi="Courier New" w:cs="Courier New" w:hint="default"/>
      </w:rPr>
    </w:lvl>
    <w:lvl w:ilvl="5" w:tplc="041A0005" w:tentative="1">
      <w:start w:val="1"/>
      <w:numFmt w:val="bullet"/>
      <w:lvlText w:val=""/>
      <w:lvlJc w:val="left"/>
      <w:pPr>
        <w:ind w:left="4677" w:hanging="360"/>
      </w:pPr>
      <w:rPr>
        <w:rFonts w:ascii="Wingdings" w:hAnsi="Wingdings" w:hint="default"/>
      </w:rPr>
    </w:lvl>
    <w:lvl w:ilvl="6" w:tplc="041A0001" w:tentative="1">
      <w:start w:val="1"/>
      <w:numFmt w:val="bullet"/>
      <w:lvlText w:val=""/>
      <w:lvlJc w:val="left"/>
      <w:pPr>
        <w:ind w:left="5397" w:hanging="360"/>
      </w:pPr>
      <w:rPr>
        <w:rFonts w:ascii="Symbol" w:hAnsi="Symbol" w:hint="default"/>
      </w:rPr>
    </w:lvl>
    <w:lvl w:ilvl="7" w:tplc="041A0003" w:tentative="1">
      <w:start w:val="1"/>
      <w:numFmt w:val="bullet"/>
      <w:lvlText w:val="o"/>
      <w:lvlJc w:val="left"/>
      <w:pPr>
        <w:ind w:left="6117" w:hanging="360"/>
      </w:pPr>
      <w:rPr>
        <w:rFonts w:ascii="Courier New" w:hAnsi="Courier New" w:cs="Courier New" w:hint="default"/>
      </w:rPr>
    </w:lvl>
    <w:lvl w:ilvl="8" w:tplc="041A0005" w:tentative="1">
      <w:start w:val="1"/>
      <w:numFmt w:val="bullet"/>
      <w:lvlText w:val=""/>
      <w:lvlJc w:val="left"/>
      <w:pPr>
        <w:ind w:left="6837" w:hanging="360"/>
      </w:pPr>
      <w:rPr>
        <w:rFonts w:ascii="Wingdings" w:hAnsi="Wingdings" w:hint="default"/>
      </w:rPr>
    </w:lvl>
  </w:abstractNum>
  <w:abstractNum w:abstractNumId="9" w15:restartNumberingAfterBreak="0">
    <w:nsid w:val="773500BE"/>
    <w:multiLevelType w:val="hybridMultilevel"/>
    <w:tmpl w:val="5998A602"/>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num w:numId="1" w16cid:durableId="877012606">
    <w:abstractNumId w:val="1"/>
  </w:num>
  <w:num w:numId="2" w16cid:durableId="1837840835">
    <w:abstractNumId w:val="5"/>
  </w:num>
  <w:num w:numId="3" w16cid:durableId="626817090">
    <w:abstractNumId w:val="6"/>
  </w:num>
  <w:num w:numId="4" w16cid:durableId="1499880667">
    <w:abstractNumId w:val="4"/>
  </w:num>
  <w:num w:numId="5" w16cid:durableId="538317903">
    <w:abstractNumId w:val="7"/>
  </w:num>
  <w:num w:numId="6" w16cid:durableId="2129347672">
    <w:abstractNumId w:val="2"/>
  </w:num>
  <w:num w:numId="7" w16cid:durableId="120615444">
    <w:abstractNumId w:val="8"/>
  </w:num>
  <w:num w:numId="8" w16cid:durableId="2145271107">
    <w:abstractNumId w:val="9"/>
  </w:num>
  <w:num w:numId="9" w16cid:durableId="1506817726">
    <w:abstractNumId w:val="0"/>
  </w:num>
  <w:num w:numId="10" w16cid:durableId="2056731432">
    <w:abstractNumId w:val="3"/>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3198"/>
    <w:rsid w:val="00000892"/>
    <w:rsid w:val="00000BF8"/>
    <w:rsid w:val="000109D7"/>
    <w:rsid w:val="0001132B"/>
    <w:rsid w:val="00015DB8"/>
    <w:rsid w:val="000212E4"/>
    <w:rsid w:val="00023FF7"/>
    <w:rsid w:val="00030970"/>
    <w:rsid w:val="00030CDC"/>
    <w:rsid w:val="00045481"/>
    <w:rsid w:val="00045E56"/>
    <w:rsid w:val="00045ED0"/>
    <w:rsid w:val="00046AA1"/>
    <w:rsid w:val="000519A8"/>
    <w:rsid w:val="00055E1B"/>
    <w:rsid w:val="000560F3"/>
    <w:rsid w:val="00057887"/>
    <w:rsid w:val="00064B60"/>
    <w:rsid w:val="00072F24"/>
    <w:rsid w:val="00085219"/>
    <w:rsid w:val="00087D29"/>
    <w:rsid w:val="00094A84"/>
    <w:rsid w:val="00096207"/>
    <w:rsid w:val="00097A5B"/>
    <w:rsid w:val="000A1C92"/>
    <w:rsid w:val="000B6320"/>
    <w:rsid w:val="000C1418"/>
    <w:rsid w:val="000C3BB7"/>
    <w:rsid w:val="000C3E7E"/>
    <w:rsid w:val="000C7C58"/>
    <w:rsid w:val="000D1427"/>
    <w:rsid w:val="000D1D3D"/>
    <w:rsid w:val="000E0612"/>
    <w:rsid w:val="000E333E"/>
    <w:rsid w:val="000E6FE2"/>
    <w:rsid w:val="000F10E6"/>
    <w:rsid w:val="00100B17"/>
    <w:rsid w:val="0010305B"/>
    <w:rsid w:val="001123E4"/>
    <w:rsid w:val="00112B75"/>
    <w:rsid w:val="001138DC"/>
    <w:rsid w:val="00123099"/>
    <w:rsid w:val="0013085C"/>
    <w:rsid w:val="001341D0"/>
    <w:rsid w:val="001443B1"/>
    <w:rsid w:val="001445AE"/>
    <w:rsid w:val="00145D5F"/>
    <w:rsid w:val="00154F5F"/>
    <w:rsid w:val="001575A8"/>
    <w:rsid w:val="001776E1"/>
    <w:rsid w:val="0018290C"/>
    <w:rsid w:val="0018388D"/>
    <w:rsid w:val="001A2EDD"/>
    <w:rsid w:val="001A3165"/>
    <w:rsid w:val="001A5F17"/>
    <w:rsid w:val="001B5C7F"/>
    <w:rsid w:val="001C17E2"/>
    <w:rsid w:val="001C1BAA"/>
    <w:rsid w:val="001C2A0A"/>
    <w:rsid w:val="001D0485"/>
    <w:rsid w:val="001D4F87"/>
    <w:rsid w:val="001E0C38"/>
    <w:rsid w:val="001E2DE5"/>
    <w:rsid w:val="001E3C45"/>
    <w:rsid w:val="001E430F"/>
    <w:rsid w:val="001E77C9"/>
    <w:rsid w:val="001E7AE9"/>
    <w:rsid w:val="001F24EE"/>
    <w:rsid w:val="001F3C8C"/>
    <w:rsid w:val="001F5B7A"/>
    <w:rsid w:val="001F7F92"/>
    <w:rsid w:val="002004DE"/>
    <w:rsid w:val="00203AEC"/>
    <w:rsid w:val="00207A11"/>
    <w:rsid w:val="00212524"/>
    <w:rsid w:val="00216865"/>
    <w:rsid w:val="0022243F"/>
    <w:rsid w:val="00226138"/>
    <w:rsid w:val="00242919"/>
    <w:rsid w:val="00246B62"/>
    <w:rsid w:val="00250020"/>
    <w:rsid w:val="00250A3C"/>
    <w:rsid w:val="00255711"/>
    <w:rsid w:val="00262E77"/>
    <w:rsid w:val="00265088"/>
    <w:rsid w:val="002679C9"/>
    <w:rsid w:val="002819E1"/>
    <w:rsid w:val="00283A85"/>
    <w:rsid w:val="0028686A"/>
    <w:rsid w:val="00290DA1"/>
    <w:rsid w:val="00293E52"/>
    <w:rsid w:val="00293FF4"/>
    <w:rsid w:val="002A2CBC"/>
    <w:rsid w:val="002A316F"/>
    <w:rsid w:val="002A6E09"/>
    <w:rsid w:val="002B6202"/>
    <w:rsid w:val="002B665F"/>
    <w:rsid w:val="002B71E2"/>
    <w:rsid w:val="002B77D5"/>
    <w:rsid w:val="002C038E"/>
    <w:rsid w:val="002C0D25"/>
    <w:rsid w:val="002C6762"/>
    <w:rsid w:val="002C7B79"/>
    <w:rsid w:val="002E0B02"/>
    <w:rsid w:val="002E6CE2"/>
    <w:rsid w:val="002F2340"/>
    <w:rsid w:val="002F4155"/>
    <w:rsid w:val="002F60E2"/>
    <w:rsid w:val="002F6341"/>
    <w:rsid w:val="0030273A"/>
    <w:rsid w:val="00302F93"/>
    <w:rsid w:val="00304132"/>
    <w:rsid w:val="00310ED3"/>
    <w:rsid w:val="003126E8"/>
    <w:rsid w:val="003171BB"/>
    <w:rsid w:val="00320C2E"/>
    <w:rsid w:val="00325203"/>
    <w:rsid w:val="003338F1"/>
    <w:rsid w:val="003464BF"/>
    <w:rsid w:val="00347972"/>
    <w:rsid w:val="0035337A"/>
    <w:rsid w:val="00357F60"/>
    <w:rsid w:val="00364CF3"/>
    <w:rsid w:val="00365074"/>
    <w:rsid w:val="003655C5"/>
    <w:rsid w:val="0037007F"/>
    <w:rsid w:val="003740CE"/>
    <w:rsid w:val="003749D8"/>
    <w:rsid w:val="00390FAE"/>
    <w:rsid w:val="00391083"/>
    <w:rsid w:val="00393AC1"/>
    <w:rsid w:val="00396DF3"/>
    <w:rsid w:val="003A0798"/>
    <w:rsid w:val="003A5686"/>
    <w:rsid w:val="003B2503"/>
    <w:rsid w:val="003B72D2"/>
    <w:rsid w:val="003B76DA"/>
    <w:rsid w:val="003C7EDA"/>
    <w:rsid w:val="003D3970"/>
    <w:rsid w:val="003D490B"/>
    <w:rsid w:val="003D4964"/>
    <w:rsid w:val="003D7AC8"/>
    <w:rsid w:val="003E2019"/>
    <w:rsid w:val="003E4F8D"/>
    <w:rsid w:val="0040089A"/>
    <w:rsid w:val="00400E9A"/>
    <w:rsid w:val="00400F13"/>
    <w:rsid w:val="004016BB"/>
    <w:rsid w:val="0040327B"/>
    <w:rsid w:val="00403A48"/>
    <w:rsid w:val="00406781"/>
    <w:rsid w:val="004110CA"/>
    <w:rsid w:val="0041330C"/>
    <w:rsid w:val="00420158"/>
    <w:rsid w:val="004302D1"/>
    <w:rsid w:val="0043706B"/>
    <w:rsid w:val="00440F55"/>
    <w:rsid w:val="00450927"/>
    <w:rsid w:val="00465A66"/>
    <w:rsid w:val="00475D47"/>
    <w:rsid w:val="00483220"/>
    <w:rsid w:val="0048483F"/>
    <w:rsid w:val="004867DA"/>
    <w:rsid w:val="00486E2B"/>
    <w:rsid w:val="00487D2B"/>
    <w:rsid w:val="004929B0"/>
    <w:rsid w:val="00493268"/>
    <w:rsid w:val="00494DD6"/>
    <w:rsid w:val="00497827"/>
    <w:rsid w:val="004A0525"/>
    <w:rsid w:val="004A250E"/>
    <w:rsid w:val="004A26D1"/>
    <w:rsid w:val="004B0E86"/>
    <w:rsid w:val="004C7826"/>
    <w:rsid w:val="004E1523"/>
    <w:rsid w:val="004E1D8F"/>
    <w:rsid w:val="004E289C"/>
    <w:rsid w:val="004F4C39"/>
    <w:rsid w:val="004F7196"/>
    <w:rsid w:val="004F7785"/>
    <w:rsid w:val="00503473"/>
    <w:rsid w:val="005147B4"/>
    <w:rsid w:val="005231B2"/>
    <w:rsid w:val="005242FE"/>
    <w:rsid w:val="00530A5D"/>
    <w:rsid w:val="00533BC8"/>
    <w:rsid w:val="00534532"/>
    <w:rsid w:val="00540D75"/>
    <w:rsid w:val="00541F62"/>
    <w:rsid w:val="005511E5"/>
    <w:rsid w:val="00555EE8"/>
    <w:rsid w:val="005574DA"/>
    <w:rsid w:val="00567051"/>
    <w:rsid w:val="005723D8"/>
    <w:rsid w:val="00572F0B"/>
    <w:rsid w:val="0058660A"/>
    <w:rsid w:val="0058720D"/>
    <w:rsid w:val="00590206"/>
    <w:rsid w:val="00593B48"/>
    <w:rsid w:val="005A146F"/>
    <w:rsid w:val="005A3028"/>
    <w:rsid w:val="005A334E"/>
    <w:rsid w:val="005A3BBB"/>
    <w:rsid w:val="005A53FB"/>
    <w:rsid w:val="005A5A2D"/>
    <w:rsid w:val="005B112E"/>
    <w:rsid w:val="005B3549"/>
    <w:rsid w:val="005B4BEA"/>
    <w:rsid w:val="005C0992"/>
    <w:rsid w:val="005C3C30"/>
    <w:rsid w:val="005D1189"/>
    <w:rsid w:val="005D6B5B"/>
    <w:rsid w:val="005D771A"/>
    <w:rsid w:val="005E127D"/>
    <w:rsid w:val="005E4A9B"/>
    <w:rsid w:val="005F3291"/>
    <w:rsid w:val="005F4216"/>
    <w:rsid w:val="006053B5"/>
    <w:rsid w:val="00611A0D"/>
    <w:rsid w:val="0061763E"/>
    <w:rsid w:val="00620441"/>
    <w:rsid w:val="006249EB"/>
    <w:rsid w:val="006260C1"/>
    <w:rsid w:val="0062778E"/>
    <w:rsid w:val="00627DD6"/>
    <w:rsid w:val="00632290"/>
    <w:rsid w:val="00632902"/>
    <w:rsid w:val="00635FFC"/>
    <w:rsid w:val="00637E4B"/>
    <w:rsid w:val="00640C52"/>
    <w:rsid w:val="0064402F"/>
    <w:rsid w:val="0064737F"/>
    <w:rsid w:val="00651FC1"/>
    <w:rsid w:val="0065231A"/>
    <w:rsid w:val="006527E8"/>
    <w:rsid w:val="00671FBE"/>
    <w:rsid w:val="0067232C"/>
    <w:rsid w:val="0067248F"/>
    <w:rsid w:val="00677F9E"/>
    <w:rsid w:val="0068059B"/>
    <w:rsid w:val="006817E7"/>
    <w:rsid w:val="0068233D"/>
    <w:rsid w:val="00684583"/>
    <w:rsid w:val="00687DD3"/>
    <w:rsid w:val="006A0F47"/>
    <w:rsid w:val="006A0FF5"/>
    <w:rsid w:val="006A1541"/>
    <w:rsid w:val="006A345B"/>
    <w:rsid w:val="006A7000"/>
    <w:rsid w:val="006B00F4"/>
    <w:rsid w:val="006B1ABE"/>
    <w:rsid w:val="006B316D"/>
    <w:rsid w:val="006B4362"/>
    <w:rsid w:val="006B4D19"/>
    <w:rsid w:val="006C0FF3"/>
    <w:rsid w:val="006C5D03"/>
    <w:rsid w:val="006D008D"/>
    <w:rsid w:val="006E0ADE"/>
    <w:rsid w:val="006E0C4E"/>
    <w:rsid w:val="006E0EFF"/>
    <w:rsid w:val="006E76E2"/>
    <w:rsid w:val="006F18B8"/>
    <w:rsid w:val="006F4AB1"/>
    <w:rsid w:val="006F6DD2"/>
    <w:rsid w:val="006F7B9D"/>
    <w:rsid w:val="00704EEC"/>
    <w:rsid w:val="00706B7F"/>
    <w:rsid w:val="007103DF"/>
    <w:rsid w:val="00711459"/>
    <w:rsid w:val="00711F7C"/>
    <w:rsid w:val="00715CCF"/>
    <w:rsid w:val="00717E4B"/>
    <w:rsid w:val="007206EE"/>
    <w:rsid w:val="007224DE"/>
    <w:rsid w:val="00725650"/>
    <w:rsid w:val="007367BE"/>
    <w:rsid w:val="00743D02"/>
    <w:rsid w:val="007466F9"/>
    <w:rsid w:val="00746BCF"/>
    <w:rsid w:val="00767465"/>
    <w:rsid w:val="00767DF4"/>
    <w:rsid w:val="007708D5"/>
    <w:rsid w:val="00772337"/>
    <w:rsid w:val="00775FFE"/>
    <w:rsid w:val="00776746"/>
    <w:rsid w:val="007804FE"/>
    <w:rsid w:val="00781359"/>
    <w:rsid w:val="007814E6"/>
    <w:rsid w:val="00783006"/>
    <w:rsid w:val="007839D1"/>
    <w:rsid w:val="007852CF"/>
    <w:rsid w:val="007868A7"/>
    <w:rsid w:val="00786B20"/>
    <w:rsid w:val="00792197"/>
    <w:rsid w:val="00792A20"/>
    <w:rsid w:val="00792DA9"/>
    <w:rsid w:val="00794609"/>
    <w:rsid w:val="00797144"/>
    <w:rsid w:val="007A0FC3"/>
    <w:rsid w:val="007A15C3"/>
    <w:rsid w:val="007A2FA7"/>
    <w:rsid w:val="007A3E0E"/>
    <w:rsid w:val="007A6324"/>
    <w:rsid w:val="007A6D0B"/>
    <w:rsid w:val="007B2B2D"/>
    <w:rsid w:val="007B59F2"/>
    <w:rsid w:val="007B76D1"/>
    <w:rsid w:val="007D2DCC"/>
    <w:rsid w:val="007E0FA4"/>
    <w:rsid w:val="007E3A67"/>
    <w:rsid w:val="007E403C"/>
    <w:rsid w:val="007F7F70"/>
    <w:rsid w:val="008022C2"/>
    <w:rsid w:val="00803135"/>
    <w:rsid w:val="00804307"/>
    <w:rsid w:val="00807F62"/>
    <w:rsid w:val="00814706"/>
    <w:rsid w:val="00820FE6"/>
    <w:rsid w:val="00821955"/>
    <w:rsid w:val="008321A4"/>
    <w:rsid w:val="008328F6"/>
    <w:rsid w:val="0083506C"/>
    <w:rsid w:val="00836BA9"/>
    <w:rsid w:val="00840BF2"/>
    <w:rsid w:val="0084304C"/>
    <w:rsid w:val="00843198"/>
    <w:rsid w:val="00844840"/>
    <w:rsid w:val="00860A07"/>
    <w:rsid w:val="00871F85"/>
    <w:rsid w:val="00874A3F"/>
    <w:rsid w:val="0088056C"/>
    <w:rsid w:val="008825DC"/>
    <w:rsid w:val="00890CB6"/>
    <w:rsid w:val="008914DC"/>
    <w:rsid w:val="00893DF8"/>
    <w:rsid w:val="00896E4E"/>
    <w:rsid w:val="008A07BA"/>
    <w:rsid w:val="008A135C"/>
    <w:rsid w:val="008A36AA"/>
    <w:rsid w:val="008C61FB"/>
    <w:rsid w:val="008E1853"/>
    <w:rsid w:val="008E40C5"/>
    <w:rsid w:val="008E4763"/>
    <w:rsid w:val="008F3A73"/>
    <w:rsid w:val="008F5DF0"/>
    <w:rsid w:val="00911E24"/>
    <w:rsid w:val="00913ADF"/>
    <w:rsid w:val="0091537C"/>
    <w:rsid w:val="00920565"/>
    <w:rsid w:val="00920C60"/>
    <w:rsid w:val="009300DF"/>
    <w:rsid w:val="00931C17"/>
    <w:rsid w:val="0093384E"/>
    <w:rsid w:val="00941173"/>
    <w:rsid w:val="00943F51"/>
    <w:rsid w:val="00944DD9"/>
    <w:rsid w:val="009477AD"/>
    <w:rsid w:val="00950B5F"/>
    <w:rsid w:val="0095646F"/>
    <w:rsid w:val="00957C61"/>
    <w:rsid w:val="00960380"/>
    <w:rsid w:val="00960537"/>
    <w:rsid w:val="009613E6"/>
    <w:rsid w:val="00963994"/>
    <w:rsid w:val="00965E44"/>
    <w:rsid w:val="0096745D"/>
    <w:rsid w:val="00970FF2"/>
    <w:rsid w:val="0097221B"/>
    <w:rsid w:val="009726CE"/>
    <w:rsid w:val="00973E1C"/>
    <w:rsid w:val="009804FC"/>
    <w:rsid w:val="009811F5"/>
    <w:rsid w:val="00982222"/>
    <w:rsid w:val="00986DFA"/>
    <w:rsid w:val="009875BB"/>
    <w:rsid w:val="00991DC4"/>
    <w:rsid w:val="009944AC"/>
    <w:rsid w:val="009A1E1C"/>
    <w:rsid w:val="009A35D5"/>
    <w:rsid w:val="009A4BA9"/>
    <w:rsid w:val="009A4E0E"/>
    <w:rsid w:val="009A6DB3"/>
    <w:rsid w:val="009A7268"/>
    <w:rsid w:val="009B4B0C"/>
    <w:rsid w:val="009B79BD"/>
    <w:rsid w:val="009C0E81"/>
    <w:rsid w:val="009D1C5F"/>
    <w:rsid w:val="009E11D0"/>
    <w:rsid w:val="009E272D"/>
    <w:rsid w:val="009F10D5"/>
    <w:rsid w:val="009F3A99"/>
    <w:rsid w:val="009F585A"/>
    <w:rsid w:val="009F7852"/>
    <w:rsid w:val="00A23E08"/>
    <w:rsid w:val="00A26D25"/>
    <w:rsid w:val="00A3063D"/>
    <w:rsid w:val="00A36224"/>
    <w:rsid w:val="00A41582"/>
    <w:rsid w:val="00A43B45"/>
    <w:rsid w:val="00A534E7"/>
    <w:rsid w:val="00A830E2"/>
    <w:rsid w:val="00A8517A"/>
    <w:rsid w:val="00AA6C8F"/>
    <w:rsid w:val="00AB2322"/>
    <w:rsid w:val="00AC21EC"/>
    <w:rsid w:val="00AD25ED"/>
    <w:rsid w:val="00AE02EA"/>
    <w:rsid w:val="00AE406E"/>
    <w:rsid w:val="00AF0827"/>
    <w:rsid w:val="00B03170"/>
    <w:rsid w:val="00B033AB"/>
    <w:rsid w:val="00B05847"/>
    <w:rsid w:val="00B13D94"/>
    <w:rsid w:val="00B23312"/>
    <w:rsid w:val="00B2341B"/>
    <w:rsid w:val="00B258D4"/>
    <w:rsid w:val="00B259BD"/>
    <w:rsid w:val="00B277E9"/>
    <w:rsid w:val="00B32F7D"/>
    <w:rsid w:val="00B33AA7"/>
    <w:rsid w:val="00B36BE0"/>
    <w:rsid w:val="00B44B37"/>
    <w:rsid w:val="00B44EF7"/>
    <w:rsid w:val="00B46814"/>
    <w:rsid w:val="00B53E1E"/>
    <w:rsid w:val="00B56A80"/>
    <w:rsid w:val="00B56B89"/>
    <w:rsid w:val="00B57D5E"/>
    <w:rsid w:val="00B655B5"/>
    <w:rsid w:val="00B65E2B"/>
    <w:rsid w:val="00B65F9B"/>
    <w:rsid w:val="00B679D7"/>
    <w:rsid w:val="00B839F1"/>
    <w:rsid w:val="00B847AF"/>
    <w:rsid w:val="00B87AFB"/>
    <w:rsid w:val="00B96257"/>
    <w:rsid w:val="00B97720"/>
    <w:rsid w:val="00B97A6B"/>
    <w:rsid w:val="00BA0546"/>
    <w:rsid w:val="00BA2816"/>
    <w:rsid w:val="00BB7172"/>
    <w:rsid w:val="00BC1894"/>
    <w:rsid w:val="00BC68B6"/>
    <w:rsid w:val="00BC6EE2"/>
    <w:rsid w:val="00BD087A"/>
    <w:rsid w:val="00BD2AC8"/>
    <w:rsid w:val="00BD5C2E"/>
    <w:rsid w:val="00BF0B80"/>
    <w:rsid w:val="00BF2A1A"/>
    <w:rsid w:val="00BF48A3"/>
    <w:rsid w:val="00BF6B49"/>
    <w:rsid w:val="00BF72B3"/>
    <w:rsid w:val="00C06804"/>
    <w:rsid w:val="00C15FA4"/>
    <w:rsid w:val="00C16D0B"/>
    <w:rsid w:val="00C251C0"/>
    <w:rsid w:val="00C40336"/>
    <w:rsid w:val="00C503B9"/>
    <w:rsid w:val="00C614D5"/>
    <w:rsid w:val="00C67420"/>
    <w:rsid w:val="00C808C6"/>
    <w:rsid w:val="00C8289E"/>
    <w:rsid w:val="00C90269"/>
    <w:rsid w:val="00C902E2"/>
    <w:rsid w:val="00C944B2"/>
    <w:rsid w:val="00C95FD8"/>
    <w:rsid w:val="00C97EB6"/>
    <w:rsid w:val="00CA0D39"/>
    <w:rsid w:val="00CA5766"/>
    <w:rsid w:val="00CA618C"/>
    <w:rsid w:val="00CB1D3E"/>
    <w:rsid w:val="00CB38FD"/>
    <w:rsid w:val="00CB6BF0"/>
    <w:rsid w:val="00CC27EB"/>
    <w:rsid w:val="00CD1156"/>
    <w:rsid w:val="00CD3644"/>
    <w:rsid w:val="00CD4C1F"/>
    <w:rsid w:val="00CD7B4E"/>
    <w:rsid w:val="00CD7FEE"/>
    <w:rsid w:val="00CE4542"/>
    <w:rsid w:val="00CE597F"/>
    <w:rsid w:val="00CE6DD1"/>
    <w:rsid w:val="00CF20EE"/>
    <w:rsid w:val="00D172DA"/>
    <w:rsid w:val="00D204EB"/>
    <w:rsid w:val="00D2368F"/>
    <w:rsid w:val="00D23E36"/>
    <w:rsid w:val="00D24BFC"/>
    <w:rsid w:val="00D302CF"/>
    <w:rsid w:val="00D310F6"/>
    <w:rsid w:val="00D33B12"/>
    <w:rsid w:val="00D35E83"/>
    <w:rsid w:val="00D40533"/>
    <w:rsid w:val="00D40C59"/>
    <w:rsid w:val="00D50261"/>
    <w:rsid w:val="00D51206"/>
    <w:rsid w:val="00D5206E"/>
    <w:rsid w:val="00D57E1B"/>
    <w:rsid w:val="00D64969"/>
    <w:rsid w:val="00D754AA"/>
    <w:rsid w:val="00D763EF"/>
    <w:rsid w:val="00D85EE2"/>
    <w:rsid w:val="00D93041"/>
    <w:rsid w:val="00D95A1E"/>
    <w:rsid w:val="00DA64EB"/>
    <w:rsid w:val="00DA7BC9"/>
    <w:rsid w:val="00DB2651"/>
    <w:rsid w:val="00DB2E46"/>
    <w:rsid w:val="00DB6D0A"/>
    <w:rsid w:val="00DC37B9"/>
    <w:rsid w:val="00DC3D3B"/>
    <w:rsid w:val="00DC599C"/>
    <w:rsid w:val="00DC69F4"/>
    <w:rsid w:val="00DD0C6D"/>
    <w:rsid w:val="00DD400C"/>
    <w:rsid w:val="00DE17F9"/>
    <w:rsid w:val="00DE4825"/>
    <w:rsid w:val="00DF0905"/>
    <w:rsid w:val="00DF11E0"/>
    <w:rsid w:val="00DF3116"/>
    <w:rsid w:val="00E024CD"/>
    <w:rsid w:val="00E02B44"/>
    <w:rsid w:val="00E146B5"/>
    <w:rsid w:val="00E173B4"/>
    <w:rsid w:val="00E201DE"/>
    <w:rsid w:val="00E206F6"/>
    <w:rsid w:val="00E22B16"/>
    <w:rsid w:val="00E252DB"/>
    <w:rsid w:val="00E25C60"/>
    <w:rsid w:val="00E26FB2"/>
    <w:rsid w:val="00E350FA"/>
    <w:rsid w:val="00E36A6E"/>
    <w:rsid w:val="00E377EE"/>
    <w:rsid w:val="00E430F7"/>
    <w:rsid w:val="00E47270"/>
    <w:rsid w:val="00E512C6"/>
    <w:rsid w:val="00E67AEB"/>
    <w:rsid w:val="00E73C55"/>
    <w:rsid w:val="00E756B6"/>
    <w:rsid w:val="00E75734"/>
    <w:rsid w:val="00E80CE7"/>
    <w:rsid w:val="00E92920"/>
    <w:rsid w:val="00E94448"/>
    <w:rsid w:val="00E95AC5"/>
    <w:rsid w:val="00E95AF1"/>
    <w:rsid w:val="00EA2FB7"/>
    <w:rsid w:val="00EA41BE"/>
    <w:rsid w:val="00EA4829"/>
    <w:rsid w:val="00EA787D"/>
    <w:rsid w:val="00EB1D30"/>
    <w:rsid w:val="00EC6B55"/>
    <w:rsid w:val="00ED0979"/>
    <w:rsid w:val="00ED1352"/>
    <w:rsid w:val="00ED1A7D"/>
    <w:rsid w:val="00ED1E57"/>
    <w:rsid w:val="00ED32F2"/>
    <w:rsid w:val="00EE301B"/>
    <w:rsid w:val="00EF1342"/>
    <w:rsid w:val="00EF69BC"/>
    <w:rsid w:val="00EF780B"/>
    <w:rsid w:val="00EF7AED"/>
    <w:rsid w:val="00EF7B9E"/>
    <w:rsid w:val="00F00B36"/>
    <w:rsid w:val="00F015AF"/>
    <w:rsid w:val="00F026E3"/>
    <w:rsid w:val="00F06FE6"/>
    <w:rsid w:val="00F07C9E"/>
    <w:rsid w:val="00F148FD"/>
    <w:rsid w:val="00F17701"/>
    <w:rsid w:val="00F279D5"/>
    <w:rsid w:val="00F3086C"/>
    <w:rsid w:val="00F351A1"/>
    <w:rsid w:val="00F463D5"/>
    <w:rsid w:val="00F56844"/>
    <w:rsid w:val="00F632BF"/>
    <w:rsid w:val="00F635FE"/>
    <w:rsid w:val="00F65749"/>
    <w:rsid w:val="00F661ED"/>
    <w:rsid w:val="00F73835"/>
    <w:rsid w:val="00F8223F"/>
    <w:rsid w:val="00F8492B"/>
    <w:rsid w:val="00F90AD3"/>
    <w:rsid w:val="00F94345"/>
    <w:rsid w:val="00F97E52"/>
    <w:rsid w:val="00FA7D86"/>
    <w:rsid w:val="00FB01AB"/>
    <w:rsid w:val="00FB2AD3"/>
    <w:rsid w:val="00FB65EC"/>
    <w:rsid w:val="00FB7898"/>
    <w:rsid w:val="00FC1566"/>
    <w:rsid w:val="00FD2693"/>
    <w:rsid w:val="00FD519D"/>
    <w:rsid w:val="00FD6E0B"/>
    <w:rsid w:val="00FE429E"/>
    <w:rsid w:val="00FE63A5"/>
    <w:rsid w:val="00FF417F"/>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30C6FD"/>
  <w15:docId w15:val="{02D214C0-074B-4284-9834-84F6BD3638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hr-H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258D4"/>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paragraph" w:styleId="Tekstbalonia">
    <w:name w:val="Balloon Text"/>
    <w:basedOn w:val="Normal"/>
    <w:link w:val="TekstbaloniaChar"/>
    <w:uiPriority w:val="99"/>
    <w:semiHidden/>
    <w:unhideWhenUsed/>
    <w:rsid w:val="00843198"/>
    <w:pPr>
      <w:spacing w:after="0" w:line="240" w:lineRule="auto"/>
    </w:pPr>
    <w:rPr>
      <w:rFonts w:ascii="Tahoma" w:hAnsi="Tahoma" w:cs="Tahoma"/>
      <w:sz w:val="16"/>
      <w:szCs w:val="16"/>
    </w:rPr>
  </w:style>
  <w:style w:type="character" w:customStyle="1" w:styleId="TekstbaloniaChar">
    <w:name w:val="Tekst balončića Char"/>
    <w:basedOn w:val="Zadanifontodlomka"/>
    <w:link w:val="Tekstbalonia"/>
    <w:uiPriority w:val="99"/>
    <w:semiHidden/>
    <w:rsid w:val="00843198"/>
    <w:rPr>
      <w:rFonts w:ascii="Tahoma" w:hAnsi="Tahoma" w:cs="Tahoma"/>
      <w:sz w:val="16"/>
      <w:szCs w:val="16"/>
    </w:rPr>
  </w:style>
  <w:style w:type="paragraph" w:styleId="Zaglavlje">
    <w:name w:val="header"/>
    <w:aliases w:val="Char,Header1"/>
    <w:basedOn w:val="Normal"/>
    <w:link w:val="ZaglavljeChar"/>
    <w:uiPriority w:val="99"/>
    <w:unhideWhenUsed/>
    <w:rsid w:val="00843198"/>
    <w:pPr>
      <w:tabs>
        <w:tab w:val="center" w:pos="4536"/>
        <w:tab w:val="right" w:pos="9072"/>
      </w:tabs>
      <w:spacing w:after="0" w:line="240" w:lineRule="auto"/>
    </w:pPr>
  </w:style>
  <w:style w:type="character" w:customStyle="1" w:styleId="ZaglavljeChar">
    <w:name w:val="Zaglavlje Char"/>
    <w:aliases w:val="Char Char,Header1 Char"/>
    <w:basedOn w:val="Zadanifontodlomka"/>
    <w:link w:val="Zaglavlje"/>
    <w:uiPriority w:val="99"/>
    <w:rsid w:val="00843198"/>
  </w:style>
  <w:style w:type="paragraph" w:styleId="Podnoje">
    <w:name w:val="footer"/>
    <w:basedOn w:val="Normal"/>
    <w:link w:val="PodnojeChar"/>
    <w:uiPriority w:val="99"/>
    <w:unhideWhenUsed/>
    <w:rsid w:val="00843198"/>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843198"/>
  </w:style>
  <w:style w:type="paragraph" w:styleId="Odlomakpopisa">
    <w:name w:val="List Paragraph"/>
    <w:aliases w:val="Paragraph,List Paragraph Red,lp1"/>
    <w:basedOn w:val="Normal"/>
    <w:link w:val="OdlomakpopisaChar"/>
    <w:uiPriority w:val="34"/>
    <w:qFormat/>
    <w:rsid w:val="00843198"/>
    <w:pPr>
      <w:ind w:left="720"/>
      <w:contextualSpacing/>
    </w:pPr>
  </w:style>
  <w:style w:type="character" w:styleId="Hiperveza">
    <w:name w:val="Hyperlink"/>
    <w:basedOn w:val="Zadanifontodlomka"/>
    <w:uiPriority w:val="99"/>
    <w:unhideWhenUsed/>
    <w:rsid w:val="00843198"/>
    <w:rPr>
      <w:color w:val="0000FF" w:themeColor="hyperlink"/>
      <w:u w:val="single"/>
    </w:rPr>
  </w:style>
  <w:style w:type="paragraph" w:styleId="Tekstfusnote">
    <w:name w:val="footnote text"/>
    <w:basedOn w:val="Normal"/>
    <w:link w:val="TekstfusnoteChar"/>
    <w:semiHidden/>
    <w:unhideWhenUsed/>
    <w:rsid w:val="00B65F9B"/>
    <w:pPr>
      <w:spacing w:after="0" w:line="240" w:lineRule="auto"/>
    </w:pPr>
    <w:rPr>
      <w:sz w:val="20"/>
      <w:szCs w:val="20"/>
    </w:rPr>
  </w:style>
  <w:style w:type="character" w:customStyle="1" w:styleId="TekstfusnoteChar">
    <w:name w:val="Tekst fusnote Char"/>
    <w:basedOn w:val="Zadanifontodlomka"/>
    <w:link w:val="Tekstfusnote"/>
    <w:semiHidden/>
    <w:rsid w:val="00B65F9B"/>
    <w:rPr>
      <w:sz w:val="20"/>
      <w:szCs w:val="20"/>
    </w:rPr>
  </w:style>
  <w:style w:type="character" w:styleId="Referencafusnote">
    <w:name w:val="footnote reference"/>
    <w:semiHidden/>
    <w:rsid w:val="00B65F9B"/>
    <w:rPr>
      <w:vertAlign w:val="superscript"/>
    </w:rPr>
  </w:style>
  <w:style w:type="paragraph" w:styleId="Tijeloteksta">
    <w:name w:val="Body Text"/>
    <w:basedOn w:val="Normal"/>
    <w:link w:val="TijelotekstaChar"/>
    <w:rsid w:val="005D771A"/>
    <w:pPr>
      <w:overflowPunct w:val="0"/>
      <w:autoSpaceDE w:val="0"/>
      <w:autoSpaceDN w:val="0"/>
      <w:adjustRightInd w:val="0"/>
      <w:spacing w:after="0" w:line="240" w:lineRule="auto"/>
      <w:textAlignment w:val="baseline"/>
    </w:pPr>
    <w:rPr>
      <w:rFonts w:ascii="Times New Roman" w:eastAsia="Times New Roman" w:hAnsi="Times New Roman" w:cs="Times New Roman"/>
      <w:sz w:val="24"/>
      <w:szCs w:val="20"/>
      <w:lang w:eastAsia="hr-HR"/>
    </w:rPr>
  </w:style>
  <w:style w:type="character" w:customStyle="1" w:styleId="TijelotekstaChar">
    <w:name w:val="Tijelo teksta Char"/>
    <w:basedOn w:val="Zadanifontodlomka"/>
    <w:link w:val="Tijeloteksta"/>
    <w:rsid w:val="005D771A"/>
    <w:rPr>
      <w:rFonts w:ascii="Times New Roman" w:eastAsia="Times New Roman" w:hAnsi="Times New Roman" w:cs="Times New Roman"/>
      <w:sz w:val="24"/>
      <w:szCs w:val="20"/>
      <w:lang w:eastAsia="hr-HR"/>
    </w:rPr>
  </w:style>
  <w:style w:type="paragraph" w:styleId="Podnaslov">
    <w:name w:val="Subtitle"/>
    <w:basedOn w:val="Normal"/>
    <w:next w:val="Normal"/>
    <w:link w:val="PodnaslovChar"/>
    <w:uiPriority w:val="11"/>
    <w:qFormat/>
    <w:rsid w:val="006A0FF5"/>
    <w:pPr>
      <w:overflowPunct w:val="0"/>
      <w:autoSpaceDE w:val="0"/>
      <w:autoSpaceDN w:val="0"/>
      <w:adjustRightInd w:val="0"/>
      <w:spacing w:after="60" w:line="240" w:lineRule="auto"/>
      <w:jc w:val="center"/>
      <w:textAlignment w:val="baseline"/>
      <w:outlineLvl w:val="1"/>
    </w:pPr>
    <w:rPr>
      <w:rFonts w:ascii="Calibri Light" w:eastAsia="Times New Roman" w:hAnsi="Calibri Light" w:cs="Times New Roman"/>
      <w:sz w:val="24"/>
      <w:szCs w:val="24"/>
      <w:lang w:val="en-GB"/>
    </w:rPr>
  </w:style>
  <w:style w:type="character" w:customStyle="1" w:styleId="PodnaslovChar">
    <w:name w:val="Podnaslov Char"/>
    <w:basedOn w:val="Zadanifontodlomka"/>
    <w:link w:val="Podnaslov"/>
    <w:uiPriority w:val="11"/>
    <w:rsid w:val="006A0FF5"/>
    <w:rPr>
      <w:rFonts w:ascii="Calibri Light" w:eastAsia="Times New Roman" w:hAnsi="Calibri Light" w:cs="Times New Roman"/>
      <w:sz w:val="24"/>
      <w:szCs w:val="24"/>
      <w:lang w:val="en-GB"/>
    </w:rPr>
  </w:style>
  <w:style w:type="paragraph" w:customStyle="1" w:styleId="t-9-8">
    <w:name w:val="t-9-8"/>
    <w:basedOn w:val="Normal"/>
    <w:rsid w:val="006A0FF5"/>
    <w:pPr>
      <w:spacing w:before="100" w:beforeAutospacing="1" w:after="100" w:afterAutospacing="1" w:line="240" w:lineRule="auto"/>
    </w:pPr>
    <w:rPr>
      <w:rFonts w:ascii="Times New Roman" w:eastAsia="Times New Roman" w:hAnsi="Times New Roman" w:cs="Times New Roman"/>
      <w:sz w:val="24"/>
      <w:szCs w:val="24"/>
      <w:lang w:val="en-US"/>
    </w:rPr>
  </w:style>
  <w:style w:type="character" w:customStyle="1" w:styleId="OdlomakpopisaChar">
    <w:name w:val="Odlomak popisa Char"/>
    <w:aliases w:val="Paragraph Char,List Paragraph Red Char,lp1 Char"/>
    <w:link w:val="Odlomakpopisa"/>
    <w:uiPriority w:val="34"/>
    <w:rsid w:val="00F635FE"/>
  </w:style>
  <w:style w:type="paragraph" w:customStyle="1" w:styleId="box453040">
    <w:name w:val="box_453040"/>
    <w:basedOn w:val="Normal"/>
    <w:rsid w:val="00F635FE"/>
    <w:pPr>
      <w:spacing w:before="100" w:beforeAutospacing="1" w:after="100" w:afterAutospacing="1" w:line="240" w:lineRule="auto"/>
    </w:pPr>
    <w:rPr>
      <w:rFonts w:ascii="Times New Roman" w:eastAsia="Times New Roman" w:hAnsi="Times New Roman" w:cs="Times New Roman"/>
      <w:sz w:val="24"/>
      <w:szCs w:val="24"/>
      <w:lang w:eastAsia="hr-HR"/>
    </w:rPr>
  </w:style>
  <w:style w:type="table" w:styleId="Reetkatablice">
    <w:name w:val="Table Grid"/>
    <w:basedOn w:val="Obinatablica"/>
    <w:uiPriority w:val="59"/>
    <w:rsid w:val="00F635F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link w:val="DefaultChar"/>
    <w:rsid w:val="00593B48"/>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character" w:customStyle="1" w:styleId="DefaultChar">
    <w:name w:val="Default Char"/>
    <w:link w:val="Default"/>
    <w:rsid w:val="00593B48"/>
    <w:rPr>
      <w:rFonts w:ascii="Times New Roman" w:eastAsia="Times New Roman" w:hAnsi="Times New Roman" w:cs="Times New Roman"/>
      <w:color w:val="000000"/>
      <w:sz w:val="24"/>
      <w:szCs w:val="24"/>
      <w:lang w:val="en-US"/>
    </w:rPr>
  </w:style>
  <w:style w:type="paragraph" w:styleId="Bezproreda">
    <w:name w:val="No Spacing"/>
    <w:uiPriority w:val="1"/>
    <w:qFormat/>
    <w:rsid w:val="00123099"/>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7675391">
      <w:bodyDiv w:val="1"/>
      <w:marLeft w:val="0"/>
      <w:marRight w:val="0"/>
      <w:marTop w:val="0"/>
      <w:marBottom w:val="0"/>
      <w:divBdr>
        <w:top w:val="none" w:sz="0" w:space="0" w:color="auto"/>
        <w:left w:val="none" w:sz="0" w:space="0" w:color="auto"/>
        <w:bottom w:val="none" w:sz="0" w:space="0" w:color="auto"/>
        <w:right w:val="none" w:sz="0" w:space="0" w:color="auto"/>
      </w:divBdr>
    </w:div>
    <w:div w:id="85814290">
      <w:bodyDiv w:val="1"/>
      <w:marLeft w:val="0"/>
      <w:marRight w:val="0"/>
      <w:marTop w:val="0"/>
      <w:marBottom w:val="0"/>
      <w:divBdr>
        <w:top w:val="none" w:sz="0" w:space="0" w:color="auto"/>
        <w:left w:val="none" w:sz="0" w:space="0" w:color="auto"/>
        <w:bottom w:val="none" w:sz="0" w:space="0" w:color="auto"/>
        <w:right w:val="none" w:sz="0" w:space="0" w:color="auto"/>
      </w:divBdr>
    </w:div>
    <w:div w:id="1541431499">
      <w:bodyDiv w:val="1"/>
      <w:marLeft w:val="0"/>
      <w:marRight w:val="0"/>
      <w:marTop w:val="0"/>
      <w:marBottom w:val="0"/>
      <w:divBdr>
        <w:top w:val="none" w:sz="0" w:space="0" w:color="auto"/>
        <w:left w:val="none" w:sz="0" w:space="0" w:color="auto"/>
        <w:bottom w:val="none" w:sz="0" w:space="0" w:color="auto"/>
        <w:right w:val="none" w:sz="0" w:space="0" w:color="auto"/>
      </w:divBdr>
    </w:div>
    <w:div w:id="18810167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cst.hr"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1.gif"/><Relationship Id="rId4" Type="http://schemas.openxmlformats.org/officeDocument/2006/relationships/settings" Target="settings.xml"/><Relationship Id="rId9" Type="http://schemas.openxmlformats.org/officeDocument/2006/relationships/hyperlink" Target="mailto:marina.bozic@scst.hr" TargetMode="Externa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tiff"/></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554F8D6-0DA9-430E-B020-C790420B58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9</Pages>
  <Words>3247</Words>
  <Characters>18511</Characters>
  <Application>Microsoft Office Word</Application>
  <DocSecurity>0</DocSecurity>
  <Lines>154</Lines>
  <Paragraphs>43</Paragraphs>
  <ScaleCrop>false</ScaleCrop>
  <HeadingPairs>
    <vt:vector size="4" baseType="variant">
      <vt:variant>
        <vt:lpstr>Naslov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21715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Marina Božić</dc:creator>
  <cp:lastModifiedBy>Marina Božić</cp:lastModifiedBy>
  <cp:revision>2</cp:revision>
  <cp:lastPrinted>2019-06-11T06:37:00Z</cp:lastPrinted>
  <dcterms:created xsi:type="dcterms:W3CDTF">2026-01-20T13:56:00Z</dcterms:created>
  <dcterms:modified xsi:type="dcterms:W3CDTF">2026-01-20T13:56:00Z</dcterms:modified>
</cp:coreProperties>
</file>